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7C" w:rsidRPr="005E6107" w:rsidRDefault="00F2357C" w:rsidP="005E61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107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F2357C" w:rsidRPr="005E6107" w:rsidRDefault="00F2357C" w:rsidP="005E61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107">
        <w:rPr>
          <w:rFonts w:ascii="Times New Roman" w:hAnsi="Times New Roman"/>
          <w:b/>
          <w:sz w:val="20"/>
          <w:szCs w:val="20"/>
        </w:rPr>
        <w:t>БЕЛГОРОДСКАЯ ОБЛАСТЬ</w:t>
      </w:r>
    </w:p>
    <w:p w:rsidR="00F2357C" w:rsidRPr="005E6107" w:rsidRDefault="00F2357C" w:rsidP="005E61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E6107">
        <w:rPr>
          <w:rFonts w:ascii="Times New Roman" w:hAnsi="Times New Roman"/>
          <w:sz w:val="20"/>
          <w:szCs w:val="20"/>
        </w:rPr>
        <w:t>Управление образования администрации Белгородского района</w:t>
      </w:r>
    </w:p>
    <w:p w:rsidR="00F2357C" w:rsidRPr="005E6107" w:rsidRDefault="00F2357C" w:rsidP="005E61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E6107">
        <w:rPr>
          <w:rFonts w:ascii="Times New Roman" w:hAnsi="Times New Roman"/>
          <w:sz w:val="20"/>
          <w:szCs w:val="20"/>
        </w:rPr>
        <w:t>Муниципальное общеобразовательное учреждение «Разуменская средняя общеобразовательная школа №3 Белгородского района Белгородской области»</w:t>
      </w:r>
    </w:p>
    <w:p w:rsidR="00F2357C" w:rsidRPr="005E6107" w:rsidRDefault="00F2357C" w:rsidP="005E61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E6107">
        <w:rPr>
          <w:rFonts w:ascii="Times New Roman" w:hAnsi="Times New Roman"/>
          <w:sz w:val="20"/>
          <w:szCs w:val="20"/>
        </w:rPr>
        <w:t>308510, Белгородский район, пгт. Разумное, ул. Школьная, 1</w:t>
      </w:r>
    </w:p>
    <w:p w:rsidR="00F2357C" w:rsidRPr="005E6107" w:rsidRDefault="00F2357C" w:rsidP="005E61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E6107">
        <w:rPr>
          <w:rFonts w:ascii="Times New Roman" w:hAnsi="Times New Roman"/>
          <w:sz w:val="20"/>
          <w:szCs w:val="20"/>
        </w:rPr>
        <w:t>Телефон (4722) 59-59-39, 59-59-40</w:t>
      </w:r>
    </w:p>
    <w:p w:rsidR="00F2357C" w:rsidRPr="005E6107" w:rsidRDefault="00F2357C" w:rsidP="005E61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hyperlink r:id="rId5" w:history="1">
        <w:r w:rsidRPr="005E6107">
          <w:rPr>
            <w:rStyle w:val="Hyperlink"/>
            <w:rFonts w:ascii="Times New Roman" w:hAnsi="Times New Roman"/>
            <w:sz w:val="20"/>
            <w:szCs w:val="20"/>
          </w:rPr>
          <w:t>razumsosh3@mail.ru</w:t>
        </w:r>
      </w:hyperlink>
    </w:p>
    <w:p w:rsidR="00F2357C" w:rsidRDefault="00F2357C" w:rsidP="00D76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357C" w:rsidRDefault="00F2357C" w:rsidP="00D76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357C" w:rsidRDefault="00F2357C" w:rsidP="00D76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357C" w:rsidRDefault="00F2357C" w:rsidP="00D76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357C" w:rsidRDefault="00F2357C" w:rsidP="00D76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357C" w:rsidRDefault="00F2357C" w:rsidP="00D76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357C" w:rsidRPr="005E6107" w:rsidRDefault="00F2357C" w:rsidP="005E6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E6107">
        <w:rPr>
          <w:rFonts w:ascii="Times New Roman" w:hAnsi="Times New Roman"/>
          <w:b/>
          <w:sz w:val="36"/>
          <w:szCs w:val="36"/>
          <w:lang w:eastAsia="ru-RU"/>
        </w:rPr>
        <w:t>Исследовательская и проектная деятельность обучающихся по географии - основа формирования ключевых компетенций в условиях реализации федерального государственного образовательного стандарта общего образования.</w:t>
      </w:r>
    </w:p>
    <w:p w:rsidR="00F2357C" w:rsidRPr="005E6107" w:rsidRDefault="00F2357C" w:rsidP="00D76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F2357C" w:rsidRDefault="00F2357C" w:rsidP="00D76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357C" w:rsidRDefault="00F2357C" w:rsidP="00D76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357C" w:rsidRDefault="00F2357C" w:rsidP="00D76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357C" w:rsidRDefault="00F2357C" w:rsidP="00D76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357C" w:rsidRDefault="00F2357C" w:rsidP="00D76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357C" w:rsidRDefault="00F2357C" w:rsidP="00D76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357C" w:rsidRDefault="00F2357C" w:rsidP="00D76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357C" w:rsidRDefault="00F2357C" w:rsidP="00D76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357C" w:rsidRDefault="00F2357C" w:rsidP="00D76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357C" w:rsidRDefault="00F2357C" w:rsidP="00D76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357C" w:rsidRDefault="00F2357C" w:rsidP="00D76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357C" w:rsidRDefault="00F2357C" w:rsidP="00D76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357C" w:rsidRDefault="00F2357C" w:rsidP="00D76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357C" w:rsidRDefault="00F2357C" w:rsidP="00D76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357C" w:rsidRDefault="00F2357C" w:rsidP="00D76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357C" w:rsidRDefault="00F2357C" w:rsidP="00D76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357C" w:rsidRDefault="00F2357C" w:rsidP="00D76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357C" w:rsidRDefault="00F2357C" w:rsidP="00D76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357C" w:rsidRDefault="00F2357C" w:rsidP="005E61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E6107">
        <w:rPr>
          <w:rFonts w:ascii="Times New Roman" w:hAnsi="Times New Roman"/>
          <w:sz w:val="28"/>
          <w:szCs w:val="28"/>
          <w:lang w:eastAsia="ru-RU"/>
        </w:rPr>
        <w:t xml:space="preserve">Учитель географии </w:t>
      </w:r>
    </w:p>
    <w:p w:rsidR="00F2357C" w:rsidRDefault="00F2357C" w:rsidP="005E61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E6107">
        <w:rPr>
          <w:rFonts w:ascii="Times New Roman" w:hAnsi="Times New Roman"/>
          <w:sz w:val="28"/>
          <w:szCs w:val="28"/>
          <w:lang w:eastAsia="ru-RU"/>
        </w:rPr>
        <w:t>МОУ «Разуменская СОШ№3»</w:t>
      </w:r>
    </w:p>
    <w:p w:rsidR="00F2357C" w:rsidRPr="005E6107" w:rsidRDefault="00F2357C" w:rsidP="005E61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Литовецкая В.А.</w:t>
      </w:r>
    </w:p>
    <w:p w:rsidR="00F2357C" w:rsidRDefault="00F2357C" w:rsidP="00D76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357C" w:rsidRDefault="00F2357C" w:rsidP="00D76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357C" w:rsidRDefault="00F2357C" w:rsidP="00D76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357C" w:rsidRDefault="00F2357C" w:rsidP="00D76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/>
            <w:sz w:val="28"/>
            <w:szCs w:val="28"/>
            <w:lang w:eastAsia="ru-RU"/>
          </w:rPr>
          <w:t>2016 г</w:t>
        </w:r>
      </w:smartTag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F2357C" w:rsidRPr="00D760A2" w:rsidRDefault="00F2357C" w:rsidP="00D76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760A2">
        <w:rPr>
          <w:rFonts w:ascii="Times New Roman" w:hAnsi="Times New Roman"/>
          <w:b/>
          <w:sz w:val="28"/>
          <w:szCs w:val="28"/>
          <w:lang w:eastAsia="ru-RU"/>
        </w:rPr>
        <w:t>Исследовательская и проектная деятельность обучающихся по географии - основа формирования ключевых компетенций в условиях реализации федерального государственного образовательного стандарта общего образования.</w:t>
      </w:r>
    </w:p>
    <w:p w:rsidR="00F2357C" w:rsidRDefault="00F2357C" w:rsidP="00BF5860">
      <w:pPr>
        <w:pStyle w:val="NormalWeb"/>
        <w:jc w:val="right"/>
      </w:pPr>
      <w:r>
        <w:rPr>
          <w:rStyle w:val="Emphasis"/>
        </w:rPr>
        <w:t>Не в количестве знаний</w:t>
      </w:r>
      <w:r>
        <w:rPr>
          <w:i/>
          <w:iCs/>
        </w:rPr>
        <w:br/>
      </w:r>
      <w:r>
        <w:rPr>
          <w:rStyle w:val="Emphasis"/>
        </w:rPr>
        <w:t>заключается образование,</w:t>
      </w:r>
      <w:r>
        <w:rPr>
          <w:i/>
          <w:iCs/>
        </w:rPr>
        <w:br/>
      </w:r>
      <w:r>
        <w:rPr>
          <w:rStyle w:val="Emphasis"/>
        </w:rPr>
        <w:t>в полном понимании и искусном</w:t>
      </w:r>
      <w:r>
        <w:rPr>
          <w:i/>
          <w:iCs/>
        </w:rPr>
        <w:br/>
      </w:r>
      <w:r>
        <w:rPr>
          <w:rStyle w:val="Emphasis"/>
        </w:rPr>
        <w:t>применении того, что знаешь.</w:t>
      </w:r>
    </w:p>
    <w:p w:rsidR="00F2357C" w:rsidRDefault="00F2357C" w:rsidP="00BF5860">
      <w:pPr>
        <w:pStyle w:val="NormalWeb"/>
        <w:jc w:val="right"/>
      </w:pPr>
      <w:r>
        <w:t xml:space="preserve">А. Дистервег </w:t>
      </w:r>
    </w:p>
    <w:p w:rsidR="00F2357C" w:rsidRDefault="00F2357C" w:rsidP="00635B9C">
      <w:pPr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357C" w:rsidRPr="00D760A2" w:rsidRDefault="00F2357C" w:rsidP="00D760A2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60A2">
        <w:rPr>
          <w:rFonts w:ascii="Times New Roman" w:hAnsi="Times New Roman"/>
          <w:sz w:val="28"/>
          <w:szCs w:val="28"/>
        </w:rPr>
        <w:t>Наша жизнь на данном этапе ее развития, наша сегодняшняя действительность – это время  координальных перемен, время неумолимого прогресса во всех сферах жизнедеятельности человека. Такие бурные изменения в современном мире на прямую касаются  и современного образования.  В условиях кардинальных реформ, происходящих в обществе образование ставит задачи становления и развития личности, формирование ценностных ориентаций, гражданско-патриотического воспитания школьников, сохранения и укрепления физического и нравственного  их здоровья. Таким образом, образование тем самым превращается в действенный фактор развития всего общества в целом.</w:t>
      </w:r>
      <w:r w:rsidRPr="00D760A2">
        <w:rPr>
          <w:rFonts w:ascii="Times New Roman" w:hAnsi="Times New Roman"/>
          <w:sz w:val="28"/>
          <w:szCs w:val="28"/>
          <w:lang w:eastAsia="ru-RU"/>
        </w:rPr>
        <w:t xml:space="preserve"> А школа в свою очередь  должна готовить своих учеников к жизни, к переменам, развивать у них такие качества, как мобильность, динамизм, конструктивность. Такая подготовка не может быть обеспечена за счёт усвоения определённого количества знаний. </w:t>
      </w:r>
    </w:p>
    <w:p w:rsidR="00F2357C" w:rsidRPr="00D760A2" w:rsidRDefault="00F2357C" w:rsidP="00D760A2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Strong"/>
          <w:rFonts w:ascii="Times New Roman" w:hAnsi="Times New Roman"/>
          <w:b w:val="0"/>
          <w:bCs/>
          <w:sz w:val="28"/>
          <w:szCs w:val="28"/>
        </w:rPr>
        <w:t xml:space="preserve">Однако вместо </w:t>
      </w:r>
      <w:r w:rsidRPr="00D760A2">
        <w:rPr>
          <w:rStyle w:val="Strong"/>
          <w:rFonts w:ascii="Times New Roman" w:hAnsi="Times New Roman"/>
          <w:b w:val="0"/>
          <w:bCs/>
          <w:sz w:val="28"/>
          <w:szCs w:val="28"/>
        </w:rPr>
        <w:t xml:space="preserve"> простой передачи знаний, умений и навыков от учителя к ученику приоритетной целью школьного образования на сегодняшний день  становится развитие способности ученика самостоятельно ставить учебные цели, проектировать пути их реализации, контролировать и оценивать свои достижения, иначе говоря – формирование умения учиться.</w:t>
      </w:r>
    </w:p>
    <w:p w:rsidR="00F2357C" w:rsidRPr="00D700F1" w:rsidRDefault="00F2357C" w:rsidP="00E073D5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0F1">
        <w:rPr>
          <w:rFonts w:ascii="Times New Roman" w:hAnsi="Times New Roman"/>
          <w:sz w:val="28"/>
          <w:szCs w:val="28"/>
          <w:lang w:eastAsia="ru-RU"/>
        </w:rPr>
        <w:t>Компетентностный подход к образованию школьников ориентируется на самостоятельное участие личности школьника в учебно-познавательном процессе и овладение способностью к переносу своих навыков в сферу своего опыта для становления разного рода компетенций. Образовательная компетенция включает совокупность взаимосвязанных смысловых ориентаций, знаний, умений, навыков, способов деятельности ученика, необходимых, чтобы осуществлять личностно и социально-значимую продуктивную деятельность по отношению к объектам реальной действительности.</w:t>
      </w:r>
    </w:p>
    <w:p w:rsidR="00F2357C" w:rsidRPr="00D700F1" w:rsidRDefault="00F2357C" w:rsidP="00E073D5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0F1">
        <w:rPr>
          <w:rFonts w:ascii="Times New Roman" w:hAnsi="Times New Roman"/>
          <w:sz w:val="28"/>
          <w:szCs w:val="28"/>
          <w:lang w:eastAsia="ru-RU"/>
        </w:rPr>
        <w:t>Ключевыми образовательными компетенциями являются следующие:</w:t>
      </w:r>
    </w:p>
    <w:p w:rsidR="00F2357C" w:rsidRPr="00D700F1" w:rsidRDefault="00F2357C" w:rsidP="00E073D5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0F1">
        <w:rPr>
          <w:rFonts w:ascii="Times New Roman" w:hAnsi="Times New Roman"/>
          <w:sz w:val="28"/>
          <w:szCs w:val="28"/>
          <w:lang w:eastAsia="ru-RU"/>
        </w:rPr>
        <w:t xml:space="preserve">1. Ценностно-смысловая компетенция. </w:t>
      </w:r>
    </w:p>
    <w:p w:rsidR="00F2357C" w:rsidRPr="00D700F1" w:rsidRDefault="00F2357C" w:rsidP="00E073D5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0F1">
        <w:rPr>
          <w:rFonts w:ascii="Times New Roman" w:hAnsi="Times New Roman"/>
          <w:sz w:val="28"/>
          <w:szCs w:val="28"/>
          <w:lang w:eastAsia="ru-RU"/>
        </w:rPr>
        <w:t xml:space="preserve">2. Общекультурная компетенция. </w:t>
      </w:r>
    </w:p>
    <w:p w:rsidR="00F2357C" w:rsidRPr="00D700F1" w:rsidRDefault="00F2357C" w:rsidP="00E073D5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0F1">
        <w:rPr>
          <w:rFonts w:ascii="Times New Roman" w:hAnsi="Times New Roman"/>
          <w:sz w:val="28"/>
          <w:szCs w:val="28"/>
          <w:lang w:eastAsia="ru-RU"/>
        </w:rPr>
        <w:t xml:space="preserve">3. Учебно-познавательная компетенция </w:t>
      </w:r>
    </w:p>
    <w:p w:rsidR="00F2357C" w:rsidRPr="00D700F1" w:rsidRDefault="00F2357C" w:rsidP="00E073D5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0F1">
        <w:rPr>
          <w:rFonts w:ascii="Times New Roman" w:hAnsi="Times New Roman"/>
          <w:sz w:val="28"/>
          <w:szCs w:val="28"/>
          <w:lang w:eastAsia="ru-RU"/>
        </w:rPr>
        <w:t xml:space="preserve">4. Информационная компетенция. </w:t>
      </w:r>
    </w:p>
    <w:p w:rsidR="00F2357C" w:rsidRPr="00D700F1" w:rsidRDefault="00F2357C" w:rsidP="00E073D5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0F1">
        <w:rPr>
          <w:rFonts w:ascii="Times New Roman" w:hAnsi="Times New Roman"/>
          <w:sz w:val="28"/>
          <w:szCs w:val="28"/>
          <w:lang w:eastAsia="ru-RU"/>
        </w:rPr>
        <w:t xml:space="preserve">5. Коммуникативная компетенция. </w:t>
      </w:r>
    </w:p>
    <w:p w:rsidR="00F2357C" w:rsidRPr="00D700F1" w:rsidRDefault="00F2357C" w:rsidP="00E073D5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0F1">
        <w:rPr>
          <w:rFonts w:ascii="Times New Roman" w:hAnsi="Times New Roman"/>
          <w:sz w:val="28"/>
          <w:szCs w:val="28"/>
          <w:lang w:eastAsia="ru-RU"/>
        </w:rPr>
        <w:t xml:space="preserve">6. Социально-трудовая компетенция </w:t>
      </w:r>
    </w:p>
    <w:p w:rsidR="00F2357C" w:rsidRPr="00D700F1" w:rsidRDefault="00F2357C" w:rsidP="00E073D5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0F1">
        <w:rPr>
          <w:rFonts w:ascii="Times New Roman" w:hAnsi="Times New Roman"/>
          <w:sz w:val="28"/>
          <w:szCs w:val="28"/>
          <w:lang w:eastAsia="ru-RU"/>
        </w:rPr>
        <w:t xml:space="preserve">            7. Компетенция личностного самосовершенствования </w:t>
      </w:r>
    </w:p>
    <w:p w:rsidR="00F2357C" w:rsidRPr="00D700F1" w:rsidRDefault="00F2357C" w:rsidP="00E073D5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00F1">
        <w:rPr>
          <w:rFonts w:ascii="Times New Roman" w:hAnsi="Times New Roman"/>
          <w:sz w:val="28"/>
          <w:szCs w:val="28"/>
          <w:lang w:eastAsia="ru-RU"/>
        </w:rPr>
        <w:t>Компетентностный подход обновления содержания образования направлен на развитие компетентностей учащихся на основе принципов</w:t>
      </w:r>
      <w:r w:rsidRPr="00D700F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700F1">
        <w:rPr>
          <w:rFonts w:ascii="Times New Roman" w:hAnsi="Times New Roman"/>
          <w:sz w:val="28"/>
          <w:szCs w:val="28"/>
          <w:lang w:eastAsia="ru-RU"/>
        </w:rPr>
        <w:t xml:space="preserve">фундаментальности, универсальности, интегративности, вариативности, практической направленности. </w:t>
      </w:r>
    </w:p>
    <w:p w:rsidR="00F2357C" w:rsidRPr="00D700F1" w:rsidRDefault="00F2357C" w:rsidP="00E073D5">
      <w:pPr>
        <w:spacing w:after="0" w:line="270" w:lineRule="atLeast"/>
        <w:ind w:firstLine="709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700F1">
        <w:rPr>
          <w:rFonts w:ascii="Times New Roman" w:hAnsi="Times New Roman"/>
          <w:sz w:val="28"/>
          <w:szCs w:val="28"/>
          <w:lang w:eastAsia="ru-RU"/>
        </w:rPr>
        <w:t xml:space="preserve">Наиболее доступной для разрешения вопросов мотивации школьников к учению выступает исследовательская и проектная деятельность, основной функцией которых является </w:t>
      </w:r>
      <w:r w:rsidRPr="00D700F1">
        <w:rPr>
          <w:rFonts w:ascii="Times New Roman" w:hAnsi="Times New Roman"/>
          <w:sz w:val="28"/>
          <w:szCs w:val="28"/>
          <w:u w:val="single"/>
          <w:lang w:eastAsia="ru-RU"/>
        </w:rPr>
        <w:t>инициирование учеников к познанию мира, себя и себя в этом мире.</w:t>
      </w:r>
    </w:p>
    <w:p w:rsidR="00F2357C" w:rsidRPr="00D760A2" w:rsidRDefault="00F2357C" w:rsidP="00635B9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60A2">
        <w:rPr>
          <w:rFonts w:ascii="Times New Roman" w:hAnsi="Times New Roman"/>
          <w:b/>
          <w:sz w:val="28"/>
          <w:szCs w:val="28"/>
          <w:lang w:eastAsia="ru-RU"/>
        </w:rPr>
        <w:t>На этапе основного общего среднего образования происходит включение обучаемых в проектную и исследовательскую деятельность, основу которой составляют такие учебные действия, как:</w:t>
      </w:r>
    </w:p>
    <w:p w:rsidR="00F2357C" w:rsidRPr="00D760A2" w:rsidRDefault="00F2357C" w:rsidP="00635B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60A2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D760A2">
        <w:rPr>
          <w:rFonts w:ascii="Times New Roman" w:hAnsi="Times New Roman"/>
          <w:sz w:val="28"/>
          <w:szCs w:val="28"/>
          <w:lang w:eastAsia="ru-RU"/>
        </w:rPr>
        <w:t xml:space="preserve"> умение видеть проблемы;</w:t>
      </w:r>
    </w:p>
    <w:p w:rsidR="00F2357C" w:rsidRPr="00D760A2" w:rsidRDefault="00F2357C" w:rsidP="00635B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60A2">
        <w:rPr>
          <w:rFonts w:ascii="Times New Roman" w:hAnsi="Times New Roman"/>
          <w:sz w:val="28"/>
          <w:szCs w:val="28"/>
          <w:lang w:eastAsia="ru-RU"/>
        </w:rPr>
        <w:t>- ставить вопросы;</w:t>
      </w:r>
    </w:p>
    <w:p w:rsidR="00F2357C" w:rsidRPr="00D760A2" w:rsidRDefault="00F2357C" w:rsidP="00635B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60A2">
        <w:rPr>
          <w:rFonts w:ascii="Times New Roman" w:hAnsi="Times New Roman"/>
          <w:sz w:val="28"/>
          <w:szCs w:val="28"/>
          <w:lang w:eastAsia="ru-RU"/>
        </w:rPr>
        <w:t>- классифицировать;</w:t>
      </w:r>
    </w:p>
    <w:p w:rsidR="00F2357C" w:rsidRPr="00D760A2" w:rsidRDefault="00F2357C" w:rsidP="00635B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60A2">
        <w:rPr>
          <w:rFonts w:ascii="Times New Roman" w:hAnsi="Times New Roman"/>
          <w:sz w:val="28"/>
          <w:szCs w:val="28"/>
          <w:lang w:eastAsia="ru-RU"/>
        </w:rPr>
        <w:t>-  наблюдать;</w:t>
      </w:r>
    </w:p>
    <w:p w:rsidR="00F2357C" w:rsidRPr="00D760A2" w:rsidRDefault="00F2357C" w:rsidP="00635B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60A2">
        <w:rPr>
          <w:rFonts w:ascii="Times New Roman" w:hAnsi="Times New Roman"/>
          <w:sz w:val="28"/>
          <w:szCs w:val="28"/>
          <w:lang w:eastAsia="ru-RU"/>
        </w:rPr>
        <w:t>-  проводить эксперимент;</w:t>
      </w:r>
    </w:p>
    <w:p w:rsidR="00F2357C" w:rsidRPr="00D760A2" w:rsidRDefault="00F2357C" w:rsidP="00635B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60A2">
        <w:rPr>
          <w:rFonts w:ascii="Times New Roman" w:hAnsi="Times New Roman"/>
          <w:sz w:val="28"/>
          <w:szCs w:val="28"/>
          <w:lang w:eastAsia="ru-RU"/>
        </w:rPr>
        <w:t>-  делать выводы и умозаключения;</w:t>
      </w:r>
    </w:p>
    <w:p w:rsidR="00F2357C" w:rsidRPr="00D760A2" w:rsidRDefault="00F2357C" w:rsidP="00635B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60A2">
        <w:rPr>
          <w:rFonts w:ascii="Times New Roman" w:hAnsi="Times New Roman"/>
          <w:sz w:val="28"/>
          <w:szCs w:val="28"/>
          <w:lang w:eastAsia="ru-RU"/>
        </w:rPr>
        <w:t>-  объяснять;</w:t>
      </w:r>
    </w:p>
    <w:p w:rsidR="00F2357C" w:rsidRPr="00D760A2" w:rsidRDefault="00F2357C" w:rsidP="00635B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60A2">
        <w:rPr>
          <w:rFonts w:ascii="Times New Roman" w:hAnsi="Times New Roman"/>
          <w:sz w:val="28"/>
          <w:szCs w:val="28"/>
          <w:lang w:eastAsia="ru-RU"/>
        </w:rPr>
        <w:t>- доказывать;</w:t>
      </w:r>
    </w:p>
    <w:p w:rsidR="00F2357C" w:rsidRPr="00D760A2" w:rsidRDefault="00F2357C" w:rsidP="00635B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60A2">
        <w:rPr>
          <w:rFonts w:ascii="Times New Roman" w:hAnsi="Times New Roman"/>
          <w:sz w:val="28"/>
          <w:szCs w:val="28"/>
          <w:lang w:eastAsia="ru-RU"/>
        </w:rPr>
        <w:t xml:space="preserve">- защищать свои идеи, давать определения понятиям. </w:t>
      </w:r>
    </w:p>
    <w:p w:rsidR="00F2357C" w:rsidRPr="00740F78" w:rsidRDefault="00F2357C" w:rsidP="000E1D68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F78">
        <w:rPr>
          <w:rFonts w:ascii="Times New Roman" w:hAnsi="Times New Roman"/>
          <w:sz w:val="28"/>
          <w:szCs w:val="28"/>
          <w:lang w:eastAsia="ru-RU"/>
        </w:rPr>
        <w:t>Проекты могут быть индивидуальными, групповыми и коллективными, исследовательскими, краткосрочными и долгосрочными.</w:t>
      </w:r>
    </w:p>
    <w:p w:rsidR="00F2357C" w:rsidRPr="000E1D68" w:rsidRDefault="00F2357C" w:rsidP="000E1D68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1D68">
        <w:rPr>
          <w:rFonts w:ascii="Times New Roman" w:hAnsi="Times New Roman"/>
          <w:sz w:val="28"/>
          <w:szCs w:val="28"/>
          <w:lang w:eastAsia="ru-RU"/>
        </w:rPr>
        <w:t xml:space="preserve">Метод проектов представляет собой гибкую модель организации образовательно-воспитательного процесса, способствует развитию наблюдательности и стремлению находить ответы на возникающие вопросы, проверять правильность своих ответов, на основе анализа информации, при проведении экспериментов и исследований. </w:t>
      </w:r>
    </w:p>
    <w:p w:rsidR="00F2357C" w:rsidRPr="00740F78" w:rsidRDefault="00F2357C" w:rsidP="000E1D68">
      <w:pPr>
        <w:spacing w:after="0" w:line="27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40F78">
        <w:rPr>
          <w:rFonts w:ascii="Times New Roman" w:hAnsi="Times New Roman"/>
          <w:b/>
          <w:bCs/>
          <w:sz w:val="28"/>
          <w:szCs w:val="28"/>
          <w:lang w:eastAsia="ru-RU"/>
        </w:rPr>
        <w:t>Типы учебных проектов по географии</w:t>
      </w:r>
    </w:p>
    <w:p w:rsidR="00F2357C" w:rsidRPr="00740F78" w:rsidRDefault="00F2357C" w:rsidP="000E1D68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F78">
        <w:rPr>
          <w:rFonts w:ascii="Times New Roman" w:hAnsi="Times New Roman"/>
          <w:sz w:val="28"/>
          <w:szCs w:val="28"/>
          <w:lang w:eastAsia="ru-RU"/>
        </w:rPr>
        <w:t>Выделим возможные типы учебных проектов. </w:t>
      </w:r>
      <w:r w:rsidRPr="00740F78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По доминирующей деятельности</w:t>
      </w:r>
      <w:r w:rsidRPr="00740F78">
        <w:rPr>
          <w:rFonts w:ascii="Times New Roman" w:hAnsi="Times New Roman"/>
          <w:sz w:val="28"/>
          <w:szCs w:val="28"/>
          <w:lang w:eastAsia="ru-RU"/>
        </w:rPr>
        <w:t>: информационные, исследовательские, творческие, прикладные или практико-ориентированные. </w:t>
      </w:r>
      <w:r w:rsidRPr="00740F78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По предметно-содержательной области</w:t>
      </w:r>
      <w:r w:rsidRPr="00740F78"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 w:rsidRPr="00740F78"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  <w:r w:rsidRPr="00740F78">
        <w:rPr>
          <w:rFonts w:ascii="Times New Roman" w:hAnsi="Times New Roman"/>
          <w:sz w:val="28"/>
          <w:szCs w:val="28"/>
          <w:lang w:eastAsia="ru-RU"/>
        </w:rPr>
        <w:t>монопредметные, межпредметные и надпредметные.</w:t>
      </w:r>
      <w:r w:rsidRPr="00740F78"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  <w:r w:rsidRPr="00740F78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По продолжительности</w:t>
      </w:r>
      <w:r w:rsidRPr="00740F78"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 w:rsidRPr="00740F78">
        <w:rPr>
          <w:rFonts w:ascii="Times New Roman" w:hAnsi="Times New Roman"/>
          <w:sz w:val="28"/>
          <w:szCs w:val="28"/>
          <w:lang w:eastAsia="ru-RU"/>
        </w:rPr>
        <w:t> от кратковременных, когда планирование, реализация и рефлексия проекта осуществляются непосредственно на уроке или на спаренном учебном занятии, до длительных — продолжительностью от месяца и более. </w:t>
      </w:r>
      <w:r w:rsidRPr="00740F78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По количеству участников</w:t>
      </w:r>
      <w:r w:rsidRPr="00740F78"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 w:rsidRPr="00740F78">
        <w:rPr>
          <w:rFonts w:ascii="Times New Roman" w:hAnsi="Times New Roman"/>
          <w:sz w:val="28"/>
          <w:szCs w:val="28"/>
          <w:lang w:eastAsia="ru-RU"/>
        </w:rPr>
        <w:t> индивидуальные, групповые, коллективные.</w:t>
      </w:r>
    </w:p>
    <w:p w:rsidR="00F2357C" w:rsidRPr="00740F78" w:rsidRDefault="00F2357C" w:rsidP="000E1D68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F78">
        <w:rPr>
          <w:rFonts w:ascii="Times New Roman" w:hAnsi="Times New Roman"/>
          <w:b/>
          <w:bCs/>
          <w:sz w:val="28"/>
          <w:szCs w:val="28"/>
          <w:lang w:eastAsia="ru-RU"/>
        </w:rPr>
        <w:t>Информационный проект</w:t>
      </w:r>
      <w:r w:rsidRPr="00740F78">
        <w:rPr>
          <w:rFonts w:ascii="Times New Roman" w:hAnsi="Times New Roman"/>
          <w:sz w:val="28"/>
          <w:szCs w:val="28"/>
          <w:lang w:eastAsia="ru-RU"/>
        </w:rPr>
        <w:t> направлен на сбор информации об объекте или явлении с последующим анализом информации, возможно, обобщением и обязательным представлением. Следовательно, при планировании информационного проекта необходимо определить: а) объект сбора информации; б) возможные источники, которыми смогут воспользоваться учащиеся (нужно также решить, предоставляются ли эти источники учащимся или они сами занимаются их поиском); в) формы представления результата. Здесь также возможны варианты — от письменного сообщения, с которым знакомится только учитель, до публичного сообщения в классе или выступления перед аудиторией (на школьной конференции, с лекцией для младших школьников и т.д.).</w:t>
      </w:r>
    </w:p>
    <w:p w:rsidR="00F2357C" w:rsidRPr="00740F78" w:rsidRDefault="00F2357C" w:rsidP="000E1D68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F78">
        <w:rPr>
          <w:rFonts w:ascii="Times New Roman" w:hAnsi="Times New Roman"/>
          <w:sz w:val="28"/>
          <w:szCs w:val="28"/>
          <w:lang w:eastAsia="ru-RU"/>
        </w:rPr>
        <w:t>Основной общей учебной задачей информационного проекта является именно формирование умений находить, обрабатывать и представлять информацию, следовательно, желательно, чтобы все учащиеся приняли участие пусть в разных по продолжительности и сложности, информационных проектах. В определенных условиях информационный проект может перерасти в исследовательский.</w:t>
      </w:r>
    </w:p>
    <w:p w:rsidR="00F2357C" w:rsidRPr="00740F78" w:rsidRDefault="00F2357C" w:rsidP="000E1D68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F78">
        <w:rPr>
          <w:rFonts w:ascii="Times New Roman" w:hAnsi="Times New Roman"/>
          <w:b/>
          <w:bCs/>
          <w:sz w:val="28"/>
          <w:szCs w:val="28"/>
          <w:lang w:eastAsia="ru-RU"/>
        </w:rPr>
        <w:t>Исследовательский проект</w:t>
      </w:r>
      <w:r w:rsidRPr="00740F78">
        <w:rPr>
          <w:rFonts w:ascii="Times New Roman" w:hAnsi="Times New Roman"/>
          <w:sz w:val="28"/>
          <w:szCs w:val="28"/>
          <w:lang w:eastAsia="ru-RU"/>
        </w:rPr>
        <w:t> предполагает четкое определение предмета и методов исследования. В полном объеме это может быть работа, примерно совпадающая с научным исследованием; она включает в себя обоснование темы, определение проблемы и задач исследования, определение источников информации и способов решения проблемы, оформление и обсуждение полученных результатов</w:t>
      </w:r>
    </w:p>
    <w:p w:rsidR="00F2357C" w:rsidRPr="00740F78" w:rsidRDefault="00F2357C" w:rsidP="000E1D68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F78">
        <w:rPr>
          <w:rFonts w:ascii="Times New Roman" w:hAnsi="Times New Roman"/>
          <w:b/>
          <w:bCs/>
          <w:sz w:val="28"/>
          <w:szCs w:val="28"/>
          <w:lang w:eastAsia="ru-RU"/>
        </w:rPr>
        <w:t>Практико-ориентированный проект</w:t>
      </w:r>
      <w:r w:rsidRPr="00740F78">
        <w:rPr>
          <w:rFonts w:ascii="Times New Roman" w:hAnsi="Times New Roman"/>
          <w:sz w:val="28"/>
          <w:szCs w:val="28"/>
          <w:lang w:eastAsia="ru-RU"/>
        </w:rPr>
        <w:t> также предполагает реальный результат работы, но в отличие от первых двух носит прикладной характер (например, оформить выставку горных пород для кабинета географии). Тип учебного проекта определяется по доминирующей деятельности и планируемому результату. Например, проект по изучению местности может носить исследовательский характер, а может — практико-ориентированный: подготовить учебную лекцию</w:t>
      </w:r>
      <w:r w:rsidRPr="00740F78"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  <w:r w:rsidRPr="00740F78">
        <w:rPr>
          <w:rFonts w:ascii="Times New Roman" w:hAnsi="Times New Roman"/>
          <w:sz w:val="28"/>
          <w:szCs w:val="28"/>
          <w:lang w:eastAsia="ru-RU"/>
        </w:rPr>
        <w:t>по теме «Горы (или равнины) Земли». Подготовка такого проекта, кроме собственно предметного содержания, будет включать вопросы анализа аудитории, особенностей обращения к ней и т.д.</w:t>
      </w:r>
    </w:p>
    <w:p w:rsidR="00F2357C" w:rsidRPr="00740F78" w:rsidRDefault="00F2357C" w:rsidP="000E1D68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F78">
        <w:rPr>
          <w:rFonts w:ascii="Times New Roman" w:hAnsi="Times New Roman"/>
          <w:sz w:val="28"/>
          <w:szCs w:val="28"/>
          <w:u w:val="single"/>
          <w:lang w:eastAsia="ru-RU"/>
        </w:rPr>
        <w:t>К практико-ориентированным проектам по географии можно отнести:</w:t>
      </w:r>
    </w:p>
    <w:p w:rsidR="00F2357C" w:rsidRPr="00740F78" w:rsidRDefault="00F2357C" w:rsidP="000E1D68">
      <w:pPr>
        <w:spacing w:after="0" w:line="270" w:lineRule="atLeast"/>
        <w:rPr>
          <w:rFonts w:ascii="Times New Roman" w:hAnsi="Times New Roman"/>
          <w:sz w:val="28"/>
          <w:szCs w:val="28"/>
          <w:lang w:eastAsia="ru-RU"/>
        </w:rPr>
      </w:pPr>
      <w:r w:rsidRPr="00740F78">
        <w:rPr>
          <w:rFonts w:ascii="Times New Roman" w:hAnsi="Times New Roman"/>
          <w:sz w:val="28"/>
          <w:szCs w:val="28"/>
          <w:lang w:eastAsia="ru-RU"/>
        </w:rPr>
        <w:t>• проекты изучения уже существующих и возможных следствий хозяйственной деятельности человека (при этом вовсе не обязательно рассматривать только негативные примеры);</w:t>
      </w:r>
    </w:p>
    <w:p w:rsidR="00F2357C" w:rsidRPr="00740F78" w:rsidRDefault="00F2357C" w:rsidP="000E1D68">
      <w:pPr>
        <w:spacing w:after="0" w:line="270" w:lineRule="atLeast"/>
        <w:rPr>
          <w:rFonts w:ascii="Times New Roman" w:hAnsi="Times New Roman"/>
          <w:sz w:val="28"/>
          <w:szCs w:val="28"/>
          <w:lang w:eastAsia="ru-RU"/>
        </w:rPr>
      </w:pPr>
      <w:r w:rsidRPr="00740F78">
        <w:rPr>
          <w:rFonts w:ascii="Times New Roman" w:hAnsi="Times New Roman"/>
          <w:sz w:val="28"/>
          <w:szCs w:val="28"/>
          <w:lang w:eastAsia="ru-RU"/>
        </w:rPr>
        <w:t>• проекты освоения территорий;</w:t>
      </w:r>
    </w:p>
    <w:p w:rsidR="00F2357C" w:rsidRPr="00740F78" w:rsidRDefault="00F2357C" w:rsidP="000E1D68">
      <w:pPr>
        <w:spacing w:after="0" w:line="270" w:lineRule="atLeast"/>
        <w:rPr>
          <w:rFonts w:ascii="Times New Roman" w:hAnsi="Times New Roman"/>
          <w:sz w:val="28"/>
          <w:szCs w:val="28"/>
          <w:lang w:eastAsia="ru-RU"/>
        </w:rPr>
      </w:pPr>
      <w:r w:rsidRPr="00740F78">
        <w:rPr>
          <w:rFonts w:ascii="Times New Roman" w:hAnsi="Times New Roman"/>
          <w:sz w:val="28"/>
          <w:szCs w:val="28"/>
          <w:lang w:eastAsia="ru-RU"/>
        </w:rPr>
        <w:t>• проекты по созданию новых объектов, например, городов и поселков, национальных парков и т.д.</w:t>
      </w:r>
    </w:p>
    <w:p w:rsidR="00F2357C" w:rsidRPr="00740F78" w:rsidRDefault="00F2357C" w:rsidP="000E1D68">
      <w:pPr>
        <w:spacing w:after="0" w:line="270" w:lineRule="atLeast"/>
        <w:rPr>
          <w:rFonts w:ascii="Times New Roman" w:hAnsi="Times New Roman"/>
          <w:sz w:val="28"/>
          <w:szCs w:val="28"/>
          <w:lang w:eastAsia="ru-RU"/>
        </w:rPr>
      </w:pPr>
      <w:r w:rsidRPr="00740F78">
        <w:rPr>
          <w:rFonts w:ascii="Times New Roman" w:hAnsi="Times New Roman"/>
          <w:sz w:val="28"/>
          <w:szCs w:val="28"/>
          <w:lang w:eastAsia="ru-RU"/>
        </w:rPr>
        <w:t>• проекты по созданию научных станций, в том числе в экстремальных условиях природной среды.</w:t>
      </w:r>
    </w:p>
    <w:p w:rsidR="00F2357C" w:rsidRPr="00740F78" w:rsidRDefault="00F2357C" w:rsidP="000E1D68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F78">
        <w:rPr>
          <w:rFonts w:ascii="Times New Roman" w:hAnsi="Times New Roman"/>
          <w:sz w:val="28"/>
          <w:szCs w:val="28"/>
          <w:lang w:eastAsia="ru-RU"/>
        </w:rPr>
        <w:t>Наиболее простыми в исполнении и не требующими глубокой проработки научной литературы являются информационные и творческие проекты. Именно с них мы и начинаем знакомство с методом проектов в 6 – 7 классах</w:t>
      </w:r>
      <w:r w:rsidRPr="00740F78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F2357C" w:rsidRPr="00740F78" w:rsidRDefault="00F2357C" w:rsidP="000E1D68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F78">
        <w:rPr>
          <w:rFonts w:ascii="Times New Roman" w:hAnsi="Times New Roman"/>
          <w:sz w:val="28"/>
          <w:szCs w:val="28"/>
          <w:lang w:eastAsia="ru-RU"/>
        </w:rPr>
        <w:t>В 8-9 классе темы проектов более серьезные и требуют серьезной работы. Эти проекты уже можно называть исследовательскими и результаты таких проектов могут быть интересны не только участникам проекта, но и другим учащимся. Особенно это касается тем с экологической направленностью.</w:t>
      </w:r>
    </w:p>
    <w:p w:rsidR="00F2357C" w:rsidRPr="00740F78" w:rsidRDefault="00F2357C" w:rsidP="000E1D68">
      <w:pPr>
        <w:spacing w:after="0" w:line="27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40F78">
        <w:rPr>
          <w:rFonts w:ascii="Times New Roman" w:hAnsi="Times New Roman"/>
          <w:b/>
          <w:bCs/>
          <w:sz w:val="28"/>
          <w:szCs w:val="28"/>
          <w:lang w:eastAsia="ru-RU"/>
        </w:rPr>
        <w:t>Основные требования к использованию метода проекта:</w:t>
      </w:r>
    </w:p>
    <w:p w:rsidR="00F2357C" w:rsidRPr="00740F78" w:rsidRDefault="00F2357C" w:rsidP="00D700F1">
      <w:pPr>
        <w:numPr>
          <w:ilvl w:val="0"/>
          <w:numId w:val="18"/>
        </w:numPr>
        <w:spacing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F78">
        <w:rPr>
          <w:rFonts w:ascii="Times New Roman" w:hAnsi="Times New Roman"/>
          <w:sz w:val="28"/>
          <w:szCs w:val="28"/>
          <w:lang w:eastAsia="ru-RU"/>
        </w:rPr>
        <w:t>Наличие значимой в исследовательском, творческом плане проблемы или задачи.</w:t>
      </w:r>
    </w:p>
    <w:p w:rsidR="00F2357C" w:rsidRPr="00740F78" w:rsidRDefault="00F2357C" w:rsidP="00D700F1">
      <w:pPr>
        <w:numPr>
          <w:ilvl w:val="0"/>
          <w:numId w:val="18"/>
        </w:numPr>
        <w:spacing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F78">
        <w:rPr>
          <w:rFonts w:ascii="Times New Roman" w:hAnsi="Times New Roman"/>
          <w:sz w:val="28"/>
          <w:szCs w:val="28"/>
          <w:lang w:eastAsia="ru-RU"/>
        </w:rPr>
        <w:t>Практическая, теоретическая, познавательная значимость предполагаемых результатов.</w:t>
      </w:r>
    </w:p>
    <w:p w:rsidR="00F2357C" w:rsidRPr="00740F78" w:rsidRDefault="00F2357C" w:rsidP="00D700F1">
      <w:pPr>
        <w:numPr>
          <w:ilvl w:val="0"/>
          <w:numId w:val="18"/>
        </w:numPr>
        <w:spacing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F78">
        <w:rPr>
          <w:rFonts w:ascii="Times New Roman" w:hAnsi="Times New Roman"/>
          <w:sz w:val="28"/>
          <w:szCs w:val="28"/>
          <w:lang w:eastAsia="ru-RU"/>
        </w:rPr>
        <w:t>Самостоятельная (индивидуальная, парная, групповая) деятельность учащихся.</w:t>
      </w:r>
    </w:p>
    <w:p w:rsidR="00F2357C" w:rsidRPr="00740F78" w:rsidRDefault="00F2357C" w:rsidP="00D700F1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F78">
        <w:rPr>
          <w:rFonts w:ascii="Times New Roman" w:hAnsi="Times New Roman"/>
          <w:sz w:val="28"/>
          <w:szCs w:val="28"/>
          <w:lang w:eastAsia="ru-RU"/>
        </w:rPr>
        <w:t>Использование проектной технологии предусматривает хорошо продуманное, обоснованное сочетание методов, форм и средств обучения.</w:t>
      </w:r>
    </w:p>
    <w:p w:rsidR="00F2357C" w:rsidRPr="00740F78" w:rsidRDefault="00F2357C" w:rsidP="00D700F1">
      <w:pPr>
        <w:spacing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F78">
        <w:rPr>
          <w:rFonts w:ascii="Times New Roman" w:hAnsi="Times New Roman"/>
          <w:b/>
          <w:bCs/>
          <w:sz w:val="28"/>
          <w:szCs w:val="28"/>
          <w:lang w:eastAsia="ru-RU"/>
        </w:rPr>
        <w:t>Для этого учитель должен:</w:t>
      </w:r>
    </w:p>
    <w:p w:rsidR="00F2357C" w:rsidRPr="00740F78" w:rsidRDefault="00F2357C" w:rsidP="00D700F1">
      <w:pPr>
        <w:numPr>
          <w:ilvl w:val="0"/>
          <w:numId w:val="19"/>
        </w:numPr>
        <w:spacing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F78">
        <w:rPr>
          <w:rFonts w:ascii="Times New Roman" w:hAnsi="Times New Roman"/>
          <w:sz w:val="28"/>
          <w:szCs w:val="28"/>
          <w:lang w:eastAsia="ru-RU"/>
        </w:rPr>
        <w:t>владеть всем арсеналом исследовательских, поисковых методов, умением организовать исследовательскую работу учащихся;</w:t>
      </w:r>
    </w:p>
    <w:p w:rsidR="00F2357C" w:rsidRPr="00740F78" w:rsidRDefault="00F2357C" w:rsidP="00D700F1">
      <w:pPr>
        <w:numPr>
          <w:ilvl w:val="0"/>
          <w:numId w:val="19"/>
        </w:numPr>
        <w:spacing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F78">
        <w:rPr>
          <w:rFonts w:ascii="Times New Roman" w:hAnsi="Times New Roman"/>
          <w:sz w:val="28"/>
          <w:szCs w:val="28"/>
          <w:lang w:eastAsia="ru-RU"/>
        </w:rPr>
        <w:t>уметь организовать и проводить дискуссии, не навязывая свою точку зрения;</w:t>
      </w:r>
    </w:p>
    <w:p w:rsidR="00F2357C" w:rsidRPr="00740F78" w:rsidRDefault="00F2357C" w:rsidP="00D700F1">
      <w:pPr>
        <w:numPr>
          <w:ilvl w:val="0"/>
          <w:numId w:val="19"/>
        </w:numPr>
        <w:spacing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F78">
        <w:rPr>
          <w:rFonts w:ascii="Times New Roman" w:hAnsi="Times New Roman"/>
          <w:sz w:val="28"/>
          <w:szCs w:val="28"/>
          <w:lang w:eastAsia="ru-RU"/>
        </w:rPr>
        <w:t>направлять учащихся на поиск решения поставленной проблемы;</w:t>
      </w:r>
    </w:p>
    <w:p w:rsidR="00F2357C" w:rsidRPr="00740F78" w:rsidRDefault="00F2357C" w:rsidP="00D700F1">
      <w:pPr>
        <w:numPr>
          <w:ilvl w:val="0"/>
          <w:numId w:val="19"/>
        </w:numPr>
        <w:spacing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F78">
        <w:rPr>
          <w:rFonts w:ascii="Times New Roman" w:hAnsi="Times New Roman"/>
          <w:sz w:val="28"/>
          <w:szCs w:val="28"/>
          <w:lang w:eastAsia="ru-RU"/>
        </w:rPr>
        <w:t>уметь интегрировать знания из различных областей для решения проблематики выбранных проектов.</w:t>
      </w:r>
    </w:p>
    <w:p w:rsidR="00F2357C" w:rsidRPr="00740F78" w:rsidRDefault="00F2357C" w:rsidP="00D700F1">
      <w:pPr>
        <w:spacing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F78">
        <w:rPr>
          <w:rFonts w:ascii="Times New Roman" w:hAnsi="Times New Roman"/>
          <w:b/>
          <w:bCs/>
          <w:sz w:val="28"/>
          <w:szCs w:val="28"/>
          <w:lang w:eastAsia="ru-RU"/>
        </w:rPr>
        <w:t>При использовании проектной технологии каждый ученик:</w:t>
      </w:r>
    </w:p>
    <w:p w:rsidR="00F2357C" w:rsidRPr="00740F78" w:rsidRDefault="00F2357C" w:rsidP="00D700F1">
      <w:pPr>
        <w:numPr>
          <w:ilvl w:val="0"/>
          <w:numId w:val="20"/>
        </w:numPr>
        <w:spacing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F78">
        <w:rPr>
          <w:rFonts w:ascii="Times New Roman" w:hAnsi="Times New Roman"/>
          <w:sz w:val="28"/>
          <w:szCs w:val="28"/>
          <w:lang w:eastAsia="ru-RU"/>
        </w:rPr>
        <w:t>учится приобретать знания самостоятельно и использовать их для решения новых познавательных и практических задач;</w:t>
      </w:r>
    </w:p>
    <w:p w:rsidR="00F2357C" w:rsidRPr="00740F78" w:rsidRDefault="00F2357C" w:rsidP="00D700F1">
      <w:pPr>
        <w:numPr>
          <w:ilvl w:val="0"/>
          <w:numId w:val="20"/>
        </w:numPr>
        <w:spacing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F78">
        <w:rPr>
          <w:rFonts w:ascii="Times New Roman" w:hAnsi="Times New Roman"/>
          <w:sz w:val="28"/>
          <w:szCs w:val="28"/>
          <w:lang w:eastAsia="ru-RU"/>
        </w:rPr>
        <w:t>приобретает коммуникативные навыки и умения;</w:t>
      </w:r>
    </w:p>
    <w:p w:rsidR="00F2357C" w:rsidRPr="00740F78" w:rsidRDefault="00F2357C" w:rsidP="00D700F1">
      <w:pPr>
        <w:numPr>
          <w:ilvl w:val="0"/>
          <w:numId w:val="20"/>
        </w:numPr>
        <w:spacing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F78">
        <w:rPr>
          <w:rFonts w:ascii="Times New Roman" w:hAnsi="Times New Roman"/>
          <w:sz w:val="28"/>
          <w:szCs w:val="28"/>
          <w:lang w:eastAsia="ru-RU"/>
        </w:rPr>
        <w:t>овладевает практическими умениями исследовательской работы:</w:t>
      </w:r>
    </w:p>
    <w:p w:rsidR="00F2357C" w:rsidRDefault="00F2357C" w:rsidP="00D700F1">
      <w:pPr>
        <w:numPr>
          <w:ilvl w:val="0"/>
          <w:numId w:val="20"/>
        </w:numPr>
        <w:spacing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F78">
        <w:rPr>
          <w:rFonts w:ascii="Times New Roman" w:hAnsi="Times New Roman"/>
          <w:sz w:val="28"/>
          <w:szCs w:val="28"/>
          <w:lang w:eastAsia="ru-RU"/>
        </w:rPr>
        <w:t>собирает необходимую информацию, учится анализировать факты, делает выводы и заключения.</w:t>
      </w:r>
    </w:p>
    <w:p w:rsidR="00F2357C" w:rsidRPr="00CF4E28" w:rsidRDefault="00F2357C" w:rsidP="00E073D5">
      <w:pPr>
        <w:spacing w:before="100" w:beforeAutospacing="1"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E28">
        <w:rPr>
          <w:rFonts w:ascii="Times New Roman" w:hAnsi="Times New Roman"/>
          <w:color w:val="000000"/>
          <w:sz w:val="24"/>
          <w:szCs w:val="24"/>
          <w:lang w:eastAsia="ru-RU"/>
        </w:rPr>
        <w:t>Взаимодействие учителя и учащихся в образовательном процессе </w:t>
      </w:r>
    </w:p>
    <w:tbl>
      <w:tblPr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30"/>
        <w:gridCol w:w="3553"/>
        <w:gridCol w:w="3912"/>
      </w:tblGrid>
      <w:tr w:rsidR="00F2357C" w:rsidRPr="00CF4E28" w:rsidTr="00E073D5">
        <w:trPr>
          <w:tblCellSpacing w:w="0" w:type="dxa"/>
        </w:trPr>
        <w:tc>
          <w:tcPr>
            <w:tcW w:w="19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57C" w:rsidRPr="00CF4E28" w:rsidRDefault="00F2357C" w:rsidP="00BC0C9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E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Стадии</w:t>
            </w:r>
          </w:p>
        </w:tc>
        <w:tc>
          <w:tcPr>
            <w:tcW w:w="3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57C" w:rsidRPr="00CF4E28" w:rsidRDefault="00F2357C" w:rsidP="00BC0C9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E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2357C" w:rsidRPr="00CF4E28" w:rsidRDefault="00F2357C" w:rsidP="00BC0C9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E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Деятельность учащегося</w:t>
            </w:r>
          </w:p>
        </w:tc>
      </w:tr>
      <w:tr w:rsidR="00F2357C" w:rsidRPr="00CF4E28" w:rsidTr="00E073D5">
        <w:trPr>
          <w:trHeight w:val="167"/>
          <w:tblCellSpacing w:w="0" w:type="dxa"/>
        </w:trPr>
        <w:tc>
          <w:tcPr>
            <w:tcW w:w="9395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F2357C" w:rsidRPr="00CF4E28" w:rsidRDefault="00F2357C" w:rsidP="00BC0C95">
            <w:pPr>
              <w:spacing w:before="100" w:beforeAutospacing="1" w:after="0" w:line="16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E28">
              <w:rPr>
                <w:rFonts w:ascii="Times New Roman" w:hAnsi="Times New Roman"/>
                <w:sz w:val="20"/>
                <w:szCs w:val="20"/>
                <w:lang w:eastAsia="ru-RU"/>
              </w:rPr>
              <w:t>1. Разработка проектного задания</w:t>
            </w:r>
          </w:p>
        </w:tc>
      </w:tr>
      <w:tr w:rsidR="00F2357C" w:rsidRPr="00CF4E28" w:rsidTr="00E073D5">
        <w:trPr>
          <w:tblCellSpacing w:w="0" w:type="dxa"/>
        </w:trPr>
        <w:tc>
          <w:tcPr>
            <w:tcW w:w="193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57C" w:rsidRPr="00CF4E28" w:rsidRDefault="00F2357C" w:rsidP="00BC0C9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E28">
              <w:rPr>
                <w:rFonts w:ascii="Times New Roman" w:hAnsi="Times New Roman"/>
                <w:sz w:val="20"/>
                <w:szCs w:val="20"/>
                <w:lang w:eastAsia="ru-RU"/>
              </w:rPr>
              <w:t>1.1 Выбор темы проекта</w:t>
            </w:r>
          </w:p>
          <w:p w:rsidR="00F2357C" w:rsidRPr="00CF4E28" w:rsidRDefault="00F2357C" w:rsidP="00BC0C9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E2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F2357C" w:rsidRPr="00CF4E28" w:rsidRDefault="00F2357C" w:rsidP="00BC0C9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E2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57C" w:rsidRPr="00CF4E28" w:rsidRDefault="00F2357C" w:rsidP="00BC0C9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E28">
              <w:rPr>
                <w:rFonts w:ascii="Times New Roman" w:hAnsi="Times New Roman"/>
                <w:sz w:val="20"/>
                <w:szCs w:val="20"/>
                <w:lang w:eastAsia="ru-RU"/>
              </w:rPr>
              <w:t>Учитель отбирает возможные темы и предлагает их учащимся</w:t>
            </w:r>
            <w:r w:rsidRPr="00CF4E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2357C" w:rsidRPr="00CF4E28" w:rsidRDefault="00F2357C" w:rsidP="00BC0C9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E28">
              <w:rPr>
                <w:rFonts w:ascii="Times New Roman" w:hAnsi="Times New Roman"/>
                <w:sz w:val="20"/>
                <w:szCs w:val="20"/>
                <w:lang w:eastAsia="ru-RU"/>
              </w:rPr>
              <w:t>Учащиеся обсуждают и принимают общее решение по теме</w:t>
            </w:r>
          </w:p>
        </w:tc>
      </w:tr>
      <w:tr w:rsidR="00F2357C" w:rsidRPr="00CF4E28" w:rsidTr="00E073D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7C" w:rsidRPr="00CF4E28" w:rsidRDefault="00F2357C" w:rsidP="00BC0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57C" w:rsidRPr="00CF4E28" w:rsidRDefault="00F2357C" w:rsidP="00BC0C9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E28">
              <w:rPr>
                <w:rFonts w:ascii="Times New Roman" w:hAnsi="Times New Roman"/>
                <w:sz w:val="20"/>
                <w:szCs w:val="20"/>
                <w:lang w:eastAsia="ru-RU"/>
              </w:rPr>
              <w:t>Учитель предлагает учащимся совместно отобрать тему проекта</w:t>
            </w:r>
          </w:p>
          <w:p w:rsidR="00F2357C" w:rsidRPr="00CF4E28" w:rsidRDefault="00F2357C" w:rsidP="00BC0C9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E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2357C" w:rsidRPr="00CF4E28" w:rsidRDefault="00F2357C" w:rsidP="00BC0C9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E28">
              <w:rPr>
                <w:rFonts w:ascii="Times New Roman" w:hAnsi="Times New Roman"/>
                <w:sz w:val="20"/>
                <w:szCs w:val="20"/>
                <w:lang w:eastAsia="ru-RU"/>
              </w:rPr>
              <w:t>Группа учащихся совместно с учителем отбирает темы и предлагает классу для обсуждения</w:t>
            </w:r>
          </w:p>
        </w:tc>
      </w:tr>
      <w:tr w:rsidR="00F2357C" w:rsidRPr="00CF4E28" w:rsidTr="00E073D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7C" w:rsidRPr="00CF4E28" w:rsidRDefault="00F2357C" w:rsidP="00BC0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57C" w:rsidRPr="00CF4E28" w:rsidRDefault="00F2357C" w:rsidP="00BC0C9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E28">
              <w:rPr>
                <w:rFonts w:ascii="Times New Roman" w:hAnsi="Times New Roman"/>
                <w:sz w:val="20"/>
                <w:szCs w:val="20"/>
                <w:lang w:eastAsia="ru-RU"/>
              </w:rPr>
              <w:t>Учитель участвует в обсуждении тем, предложенных учащимися</w:t>
            </w:r>
            <w:r w:rsidRPr="00CF4E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2357C" w:rsidRPr="00CF4E28" w:rsidRDefault="00F2357C" w:rsidP="00BC0C9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E28">
              <w:rPr>
                <w:rFonts w:ascii="Times New Roman" w:hAnsi="Times New Roman"/>
                <w:sz w:val="20"/>
                <w:szCs w:val="20"/>
                <w:lang w:eastAsia="ru-RU"/>
              </w:rPr>
              <w:t>Учащиеся самостоятельно подбирают темы и предлагают классу для обсуждения</w:t>
            </w:r>
          </w:p>
        </w:tc>
      </w:tr>
      <w:tr w:rsidR="00F2357C" w:rsidRPr="00CF4E28" w:rsidTr="00E073D5">
        <w:trPr>
          <w:tblCellSpacing w:w="0" w:type="dxa"/>
        </w:trPr>
        <w:tc>
          <w:tcPr>
            <w:tcW w:w="193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57C" w:rsidRPr="00CF4E28" w:rsidRDefault="00F2357C" w:rsidP="00BC0C9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E28">
              <w:rPr>
                <w:rFonts w:ascii="Times New Roman" w:hAnsi="Times New Roman"/>
                <w:sz w:val="20"/>
                <w:szCs w:val="20"/>
                <w:lang w:eastAsia="ru-RU"/>
              </w:rPr>
              <w:t>1.2 Выделение подтем в темах проекта</w:t>
            </w:r>
          </w:p>
          <w:p w:rsidR="00F2357C" w:rsidRPr="00CF4E28" w:rsidRDefault="00F2357C" w:rsidP="00BC0C9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E2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57C" w:rsidRPr="00CF4E28" w:rsidRDefault="00F2357C" w:rsidP="00BC0C9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E28">
              <w:rPr>
                <w:rFonts w:ascii="Times New Roman" w:hAnsi="Times New Roman"/>
                <w:sz w:val="20"/>
                <w:szCs w:val="20"/>
                <w:lang w:eastAsia="ru-RU"/>
              </w:rPr>
              <w:t>Преподаватель предварительно вычленяет подтемы и предлагает учащимся для выбора</w:t>
            </w:r>
            <w:r w:rsidRPr="00CF4E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2357C" w:rsidRPr="00CF4E28" w:rsidRDefault="00F2357C" w:rsidP="00BC0C9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E28">
              <w:rPr>
                <w:rFonts w:ascii="Times New Roman" w:hAnsi="Times New Roman"/>
                <w:sz w:val="20"/>
                <w:szCs w:val="20"/>
                <w:lang w:eastAsia="ru-RU"/>
              </w:rPr>
              <w:t>Каждый учащийся выбирает себе подтему или предлагает новую подтему</w:t>
            </w:r>
          </w:p>
        </w:tc>
      </w:tr>
      <w:tr w:rsidR="00F2357C" w:rsidRPr="00CF4E28" w:rsidTr="00E073D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57C" w:rsidRPr="00CF4E28" w:rsidRDefault="00F2357C" w:rsidP="00BC0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57C" w:rsidRPr="00CF4E28" w:rsidRDefault="00F2357C" w:rsidP="00BC0C9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E28">
              <w:rPr>
                <w:rFonts w:ascii="Times New Roman" w:hAnsi="Times New Roman"/>
                <w:sz w:val="20"/>
                <w:szCs w:val="20"/>
                <w:lang w:eastAsia="ru-RU"/>
              </w:rPr>
              <w:t>Преподаватель принимает участие в обсуждении с учащимися подтем проекта</w:t>
            </w:r>
          </w:p>
          <w:p w:rsidR="00F2357C" w:rsidRPr="00CF4E28" w:rsidRDefault="00F2357C" w:rsidP="00BC0C9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E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2357C" w:rsidRPr="00CF4E28" w:rsidRDefault="00F2357C" w:rsidP="00BC0C9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E28">
              <w:rPr>
                <w:rFonts w:ascii="Times New Roman" w:hAnsi="Times New Roman"/>
                <w:sz w:val="20"/>
                <w:szCs w:val="20"/>
                <w:lang w:eastAsia="ru-RU"/>
              </w:rPr>
              <w:t>Учащиеся активно обсуждают и предлагают варианты подтем. Каждый учащийся выбирает одну из них для себя (т.е. выбирает себе роль)</w:t>
            </w:r>
          </w:p>
        </w:tc>
      </w:tr>
      <w:tr w:rsidR="00F2357C" w:rsidRPr="00CF4E28" w:rsidTr="00E073D5">
        <w:trPr>
          <w:tblCellSpacing w:w="0" w:type="dxa"/>
        </w:trPr>
        <w:tc>
          <w:tcPr>
            <w:tcW w:w="19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57C" w:rsidRPr="00CF4E28" w:rsidRDefault="00F2357C" w:rsidP="00BC0C9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E28">
              <w:rPr>
                <w:rFonts w:ascii="Times New Roman" w:hAnsi="Times New Roman"/>
                <w:sz w:val="20"/>
                <w:szCs w:val="20"/>
                <w:lang w:eastAsia="ru-RU"/>
              </w:rPr>
              <w:t>1.3 Формирование творческих групп</w:t>
            </w:r>
          </w:p>
        </w:tc>
        <w:tc>
          <w:tcPr>
            <w:tcW w:w="3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57C" w:rsidRPr="00CF4E28" w:rsidRDefault="00F2357C" w:rsidP="00BC0C9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E28">
              <w:rPr>
                <w:rFonts w:ascii="Times New Roman" w:hAnsi="Times New Roman"/>
                <w:sz w:val="20"/>
                <w:szCs w:val="20"/>
                <w:lang w:eastAsia="ru-RU"/>
              </w:rPr>
              <w:t>Преподаватель проводит организационную работу по объединению учащихся, выбравших себе конкретные подтемы и виды деятельности</w:t>
            </w:r>
            <w:r w:rsidRPr="00CF4E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2357C" w:rsidRPr="00CF4E28" w:rsidRDefault="00F2357C" w:rsidP="00BC0C9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E28">
              <w:rPr>
                <w:rFonts w:ascii="Times New Roman" w:hAnsi="Times New Roman"/>
                <w:sz w:val="20"/>
                <w:szCs w:val="20"/>
                <w:lang w:eastAsia="ru-RU"/>
              </w:rPr>
              <w:t>Учащиеся уже определили свои роли и группируются в соответствии с ними в малые команды</w:t>
            </w:r>
          </w:p>
        </w:tc>
      </w:tr>
      <w:tr w:rsidR="00F2357C" w:rsidRPr="00CF4E28" w:rsidTr="00E073D5">
        <w:trPr>
          <w:tblCellSpacing w:w="0" w:type="dxa"/>
        </w:trPr>
        <w:tc>
          <w:tcPr>
            <w:tcW w:w="19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57C" w:rsidRPr="00CF4E28" w:rsidRDefault="00F2357C" w:rsidP="00BC0C9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E28">
              <w:rPr>
                <w:rFonts w:ascii="Times New Roman" w:hAnsi="Times New Roman"/>
                <w:sz w:val="20"/>
                <w:szCs w:val="20"/>
                <w:lang w:eastAsia="ru-RU"/>
              </w:rPr>
              <w:t>1.4. Подготовка материалов к исследовательской</w:t>
            </w:r>
          </w:p>
          <w:p w:rsidR="00F2357C" w:rsidRPr="00CF4E28" w:rsidRDefault="00F2357C" w:rsidP="00BC0C9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E28">
              <w:rPr>
                <w:rFonts w:ascii="Times New Roman" w:hAnsi="Times New Roman"/>
                <w:sz w:val="20"/>
                <w:szCs w:val="20"/>
                <w:lang w:eastAsia="ru-RU"/>
              </w:rPr>
              <w:t>работе</w:t>
            </w:r>
          </w:p>
        </w:tc>
        <w:tc>
          <w:tcPr>
            <w:tcW w:w="3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57C" w:rsidRPr="00CF4E28" w:rsidRDefault="00F2357C" w:rsidP="00BC0C9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E28">
              <w:rPr>
                <w:rFonts w:ascii="Times New Roman" w:hAnsi="Times New Roman"/>
                <w:sz w:val="20"/>
                <w:szCs w:val="20"/>
                <w:lang w:eastAsia="ru-RU"/>
              </w:rPr>
              <w:t>Если проект объемный, то преподаватель заранее разрабатывает задания, вопросы для поисковой деятельности и литературу</w:t>
            </w:r>
          </w:p>
          <w:p w:rsidR="00F2357C" w:rsidRPr="00CF4E28" w:rsidRDefault="00F2357C" w:rsidP="00BC0C9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E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2357C" w:rsidRPr="00CF4E28" w:rsidRDefault="00F2357C" w:rsidP="00BC0C9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E28">
              <w:rPr>
                <w:rFonts w:ascii="Times New Roman" w:hAnsi="Times New Roman"/>
                <w:sz w:val="20"/>
                <w:szCs w:val="20"/>
                <w:lang w:eastAsia="ru-RU"/>
              </w:rPr>
              <w:t>Отдельные учащиеся старших и средних классов принимают участие в разработке заданий.</w:t>
            </w:r>
          </w:p>
          <w:p w:rsidR="00F2357C" w:rsidRPr="00CF4E28" w:rsidRDefault="00F2357C" w:rsidP="00BC0C9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E28">
              <w:rPr>
                <w:rFonts w:ascii="Times New Roman" w:hAnsi="Times New Roman"/>
                <w:sz w:val="20"/>
                <w:szCs w:val="20"/>
                <w:lang w:eastAsia="ru-RU"/>
              </w:rPr>
              <w:t>Вопросы для поиска ответа могут вырабатываться в командах с последующим обсуждением классом</w:t>
            </w:r>
          </w:p>
        </w:tc>
      </w:tr>
      <w:tr w:rsidR="00F2357C" w:rsidRPr="00CF4E28" w:rsidTr="00E073D5">
        <w:trPr>
          <w:tblCellSpacing w:w="0" w:type="dxa"/>
        </w:trPr>
        <w:tc>
          <w:tcPr>
            <w:tcW w:w="19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57C" w:rsidRPr="00CF4E28" w:rsidRDefault="00F2357C" w:rsidP="00BC0C9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E28">
              <w:rPr>
                <w:rFonts w:ascii="Times New Roman" w:hAnsi="Times New Roman"/>
                <w:sz w:val="20"/>
                <w:szCs w:val="20"/>
                <w:lang w:eastAsia="ru-RU"/>
              </w:rPr>
              <w:t>1.5. Определение</w:t>
            </w:r>
          </w:p>
          <w:p w:rsidR="00F2357C" w:rsidRPr="00CF4E28" w:rsidRDefault="00F2357C" w:rsidP="00BC0C9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E28">
              <w:rPr>
                <w:rFonts w:ascii="Times New Roman" w:hAnsi="Times New Roman"/>
                <w:sz w:val="20"/>
                <w:szCs w:val="20"/>
                <w:lang w:eastAsia="ru-RU"/>
              </w:rPr>
              <w:t>форм выражения</w:t>
            </w:r>
          </w:p>
          <w:p w:rsidR="00F2357C" w:rsidRPr="00CF4E28" w:rsidRDefault="00F2357C" w:rsidP="00BC0C9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E28">
              <w:rPr>
                <w:rFonts w:ascii="Times New Roman" w:hAnsi="Times New Roman"/>
                <w:sz w:val="20"/>
                <w:szCs w:val="20"/>
                <w:lang w:eastAsia="ru-RU"/>
              </w:rPr>
              <w:t>итогов проектной</w:t>
            </w:r>
          </w:p>
          <w:p w:rsidR="00F2357C" w:rsidRPr="00CF4E28" w:rsidRDefault="00F2357C" w:rsidP="00BC0C9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E28">
              <w:rPr>
                <w:rFonts w:ascii="Times New Roman" w:hAnsi="Times New Roman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3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57C" w:rsidRPr="00CF4E28" w:rsidRDefault="00F2357C" w:rsidP="00BC0C9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E28">
              <w:rPr>
                <w:rFonts w:ascii="Times New Roman" w:hAnsi="Times New Roman"/>
                <w:sz w:val="20"/>
                <w:szCs w:val="20"/>
                <w:lang w:eastAsia="ru-RU"/>
              </w:rPr>
              <w:t>Преподаватель принимает участие в обсуждении</w:t>
            </w: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2357C" w:rsidRPr="00CF4E28" w:rsidRDefault="00F2357C" w:rsidP="00BC0C9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E28">
              <w:rPr>
                <w:rFonts w:ascii="Times New Roman" w:hAnsi="Times New Roman"/>
                <w:sz w:val="20"/>
                <w:szCs w:val="20"/>
                <w:lang w:eastAsia="ru-RU"/>
              </w:rPr>
              <w:t>Учащиеся в группах, а затем в классе обсуждают формы представления результата исследовательской деятельности: видеофильм, альбом, натуральные объекты, литературная гостиная и т.д.</w:t>
            </w:r>
          </w:p>
        </w:tc>
      </w:tr>
      <w:tr w:rsidR="00F2357C" w:rsidRPr="00CF4E28" w:rsidTr="00E073D5">
        <w:trPr>
          <w:tblCellSpacing w:w="0" w:type="dxa"/>
        </w:trPr>
        <w:tc>
          <w:tcPr>
            <w:tcW w:w="19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57C" w:rsidRPr="00CF4E28" w:rsidRDefault="00F2357C" w:rsidP="00BC0C9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E28">
              <w:rPr>
                <w:rFonts w:ascii="Times New Roman" w:hAnsi="Times New Roman"/>
                <w:sz w:val="20"/>
                <w:szCs w:val="20"/>
                <w:lang w:eastAsia="ru-RU"/>
              </w:rPr>
              <w:t>2. Разработка</w:t>
            </w:r>
          </w:p>
          <w:p w:rsidR="00F2357C" w:rsidRPr="00CF4E28" w:rsidRDefault="00F2357C" w:rsidP="00BC0C9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E28">
              <w:rPr>
                <w:rFonts w:ascii="Times New Roman" w:hAnsi="Times New Roman"/>
                <w:sz w:val="20"/>
                <w:szCs w:val="20"/>
                <w:lang w:eastAsia="ru-RU"/>
              </w:rPr>
              <w:t>проекта</w:t>
            </w:r>
          </w:p>
        </w:tc>
        <w:tc>
          <w:tcPr>
            <w:tcW w:w="3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57C" w:rsidRPr="00CF4E28" w:rsidRDefault="00F2357C" w:rsidP="00BC0C9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E28">
              <w:rPr>
                <w:rFonts w:ascii="Times New Roman" w:hAnsi="Times New Roman"/>
                <w:sz w:val="20"/>
                <w:szCs w:val="20"/>
                <w:lang w:eastAsia="ru-RU"/>
              </w:rPr>
              <w:t>Преподаватель консультирует, координирует работу учащихся, стимулирует их деятельность</w:t>
            </w:r>
            <w:r w:rsidRPr="00CF4E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2357C" w:rsidRPr="00CF4E28" w:rsidRDefault="00F2357C" w:rsidP="00BC0C9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E28">
              <w:rPr>
                <w:rFonts w:ascii="Times New Roman" w:hAnsi="Times New Roman"/>
                <w:sz w:val="20"/>
                <w:szCs w:val="20"/>
                <w:lang w:eastAsia="ru-RU"/>
              </w:rPr>
              <w:t>Учащиеся осуществляют поисковую деятельность</w:t>
            </w:r>
          </w:p>
        </w:tc>
      </w:tr>
      <w:tr w:rsidR="00F2357C" w:rsidRPr="00CF4E28" w:rsidTr="00E073D5">
        <w:trPr>
          <w:tblCellSpacing w:w="0" w:type="dxa"/>
        </w:trPr>
        <w:tc>
          <w:tcPr>
            <w:tcW w:w="19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57C" w:rsidRPr="00CF4E28" w:rsidRDefault="00F2357C" w:rsidP="00BC0C9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E28">
              <w:rPr>
                <w:rFonts w:ascii="Times New Roman" w:hAnsi="Times New Roman"/>
                <w:sz w:val="20"/>
                <w:szCs w:val="20"/>
                <w:lang w:eastAsia="ru-RU"/>
              </w:rPr>
              <w:t>3. Оформление</w:t>
            </w:r>
          </w:p>
          <w:p w:rsidR="00F2357C" w:rsidRPr="00CF4E28" w:rsidRDefault="00F2357C" w:rsidP="00BC0C9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E28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результатов</w:t>
            </w:r>
          </w:p>
        </w:tc>
        <w:tc>
          <w:tcPr>
            <w:tcW w:w="3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57C" w:rsidRPr="00CF4E28" w:rsidRDefault="00F2357C" w:rsidP="00BC0C9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E28">
              <w:rPr>
                <w:rFonts w:ascii="Times New Roman" w:hAnsi="Times New Roman"/>
                <w:sz w:val="20"/>
                <w:szCs w:val="20"/>
                <w:lang w:eastAsia="ru-RU"/>
              </w:rPr>
              <w:t>Преподаватель консультирует, координирует работу учащихся, стимулирует их деятельность</w:t>
            </w: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2357C" w:rsidRPr="00CF4E28" w:rsidRDefault="00F2357C" w:rsidP="00BC0C9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E28">
              <w:rPr>
                <w:rFonts w:ascii="Times New Roman" w:hAnsi="Times New Roman"/>
                <w:sz w:val="20"/>
                <w:szCs w:val="20"/>
                <w:lang w:eastAsia="ru-RU"/>
              </w:rPr>
              <w:t>Учащиеся вначале по группам, а потом во взаимодействии с другими группами оформляют результаты в соответствии с принятыми правилами</w:t>
            </w:r>
          </w:p>
        </w:tc>
      </w:tr>
      <w:tr w:rsidR="00F2357C" w:rsidRPr="00CF4E28" w:rsidTr="00E073D5">
        <w:trPr>
          <w:tblCellSpacing w:w="0" w:type="dxa"/>
        </w:trPr>
        <w:tc>
          <w:tcPr>
            <w:tcW w:w="19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57C" w:rsidRPr="00CF4E28" w:rsidRDefault="00F2357C" w:rsidP="00BC0C9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E28">
              <w:rPr>
                <w:rFonts w:ascii="Times New Roman" w:hAnsi="Times New Roman"/>
                <w:sz w:val="20"/>
                <w:szCs w:val="20"/>
                <w:lang w:eastAsia="ru-RU"/>
              </w:rPr>
              <w:t>4. Презентация</w:t>
            </w:r>
          </w:p>
        </w:tc>
        <w:tc>
          <w:tcPr>
            <w:tcW w:w="3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57C" w:rsidRPr="00CF4E28" w:rsidRDefault="00F2357C" w:rsidP="00BC0C9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E28">
              <w:rPr>
                <w:rFonts w:ascii="Times New Roman" w:hAnsi="Times New Roman"/>
                <w:sz w:val="20"/>
                <w:szCs w:val="20"/>
                <w:lang w:eastAsia="ru-RU"/>
              </w:rPr>
              <w:t>Преподаватель организует экспертизу (например, приглашает в качестве экспертов старших школьников или параллельный класс, родителей и др.)</w:t>
            </w:r>
            <w:r w:rsidRPr="00CF4E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2357C" w:rsidRPr="00CF4E28" w:rsidRDefault="00F2357C" w:rsidP="00BC0C9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E28">
              <w:rPr>
                <w:rFonts w:ascii="Times New Roman" w:hAnsi="Times New Roman"/>
                <w:sz w:val="20"/>
                <w:szCs w:val="20"/>
                <w:lang w:eastAsia="ru-RU"/>
              </w:rPr>
              <w:t>Докладывают о результатах своей работы</w:t>
            </w:r>
          </w:p>
        </w:tc>
      </w:tr>
      <w:tr w:rsidR="00F2357C" w:rsidRPr="00CF4E28" w:rsidTr="00E073D5">
        <w:trPr>
          <w:tblCellSpacing w:w="0" w:type="dxa"/>
        </w:trPr>
        <w:tc>
          <w:tcPr>
            <w:tcW w:w="19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57C" w:rsidRPr="00CF4E28" w:rsidRDefault="00F2357C" w:rsidP="00BC0C9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E28">
              <w:rPr>
                <w:rFonts w:ascii="Times New Roman" w:hAnsi="Times New Roman"/>
                <w:sz w:val="20"/>
                <w:szCs w:val="20"/>
                <w:lang w:eastAsia="ru-RU"/>
              </w:rPr>
              <w:t>5. Рефлексия</w:t>
            </w:r>
          </w:p>
        </w:tc>
        <w:tc>
          <w:tcPr>
            <w:tcW w:w="3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57C" w:rsidRPr="00CF4E28" w:rsidRDefault="00F2357C" w:rsidP="00BC0C9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E28">
              <w:rPr>
                <w:rFonts w:ascii="Times New Roman" w:hAnsi="Times New Roman"/>
                <w:sz w:val="20"/>
                <w:szCs w:val="20"/>
                <w:lang w:eastAsia="ru-RU"/>
              </w:rPr>
              <w:t>Оценивает свою деятельность по педагогическому руководству деятельностью детей, учитывает их оценки</w:t>
            </w:r>
          </w:p>
          <w:p w:rsidR="00F2357C" w:rsidRPr="00CF4E28" w:rsidRDefault="00F2357C" w:rsidP="00BC0C9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E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2357C" w:rsidRPr="00CF4E28" w:rsidRDefault="00F2357C" w:rsidP="00BC0C9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E28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Осуществляют рефлексию процесса, себя в нем с учетом оценки других.</w:t>
            </w:r>
          </w:p>
          <w:p w:rsidR="00F2357C" w:rsidRPr="00CF4E28" w:rsidRDefault="00F2357C" w:rsidP="00BC0C9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E28">
              <w:rPr>
                <w:rFonts w:ascii="Times New Roman" w:hAnsi="Times New Roman"/>
                <w:sz w:val="20"/>
                <w:szCs w:val="20"/>
                <w:lang w:eastAsia="ru-RU"/>
              </w:rPr>
              <w:t>Желательна групповая рефлексия</w:t>
            </w:r>
          </w:p>
          <w:p w:rsidR="00F2357C" w:rsidRPr="00CF4E28" w:rsidRDefault="00F2357C" w:rsidP="00BC0C9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E2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F2357C" w:rsidRPr="00E073D5" w:rsidRDefault="00F2357C" w:rsidP="00E073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3D5">
        <w:rPr>
          <w:rFonts w:ascii="Times New Roman" w:hAnsi="Times New Roman"/>
          <w:sz w:val="28"/>
          <w:szCs w:val="28"/>
          <w:lang w:eastAsia="ru-RU"/>
        </w:rPr>
        <w:t>С чего начинается исследование? С удивления…</w:t>
      </w:r>
    </w:p>
    <w:p w:rsidR="00F2357C" w:rsidRPr="00E073D5" w:rsidRDefault="00F2357C" w:rsidP="00E073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3D5">
        <w:rPr>
          <w:rFonts w:ascii="Times New Roman" w:hAnsi="Times New Roman"/>
          <w:sz w:val="28"/>
          <w:szCs w:val="28"/>
          <w:lang w:eastAsia="ru-RU"/>
        </w:rPr>
        <w:t xml:space="preserve">Живет человек, воспринимает мир вокруг себя как само собой разумеющееся и не подлежащее сомнению. Но однажды задается вопросом: “А почему это именно так, а не иначе?”. С этого момента человек, не довольствуясь уже готовыми схемами, пытается найти свой ответ. Вот оно – начало поиска, начало исследования… </w:t>
      </w:r>
    </w:p>
    <w:p w:rsidR="00F2357C" w:rsidRPr="00740F78" w:rsidRDefault="00F2357C" w:rsidP="000E1D68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1D68">
        <w:rPr>
          <w:rFonts w:ascii="Times New Roman" w:hAnsi="Times New Roman"/>
          <w:b/>
          <w:sz w:val="28"/>
          <w:szCs w:val="28"/>
          <w:u w:val="single"/>
          <w:lang w:eastAsia="ru-RU"/>
        </w:rPr>
        <w:t>Под исследовательской деятельностью</w:t>
      </w:r>
      <w:r w:rsidRPr="00740F78">
        <w:rPr>
          <w:rFonts w:ascii="Times New Roman" w:hAnsi="Times New Roman"/>
          <w:sz w:val="28"/>
          <w:szCs w:val="28"/>
          <w:lang w:eastAsia="ru-RU"/>
        </w:rPr>
        <w:t xml:space="preserve"> понимается творческий процесс совместной деятельности двух субъектов (учителя и ученика) по поиску решения неизвестного, результатом которой является формирование исследовательского стиля мышления и мировоззрения в целом.</w:t>
      </w:r>
    </w:p>
    <w:p w:rsidR="00F2357C" w:rsidRPr="00740F78" w:rsidRDefault="00F2357C" w:rsidP="000E1D68">
      <w:pPr>
        <w:spacing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F78">
        <w:rPr>
          <w:rFonts w:ascii="Times New Roman" w:hAnsi="Times New Roman"/>
          <w:sz w:val="28"/>
          <w:szCs w:val="28"/>
          <w:lang w:eastAsia="ru-RU"/>
        </w:rPr>
        <w:t>Исследования характеризуются следующими методологическими категориями: проблема, тема, актуальность, объект исследования, предмет исследования, цель, задачи..</w:t>
      </w:r>
    </w:p>
    <w:p w:rsidR="00F2357C" w:rsidRPr="00740F78" w:rsidRDefault="00F2357C" w:rsidP="000E1D68">
      <w:pPr>
        <w:spacing w:after="0" w:line="27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40F78">
        <w:rPr>
          <w:rFonts w:ascii="Times New Roman" w:hAnsi="Times New Roman"/>
          <w:b/>
          <w:bCs/>
          <w:sz w:val="28"/>
          <w:szCs w:val="28"/>
          <w:lang w:eastAsia="ru-RU"/>
        </w:rPr>
        <w:t>Требования к исследованию:</w:t>
      </w:r>
    </w:p>
    <w:p w:rsidR="00F2357C" w:rsidRPr="00740F78" w:rsidRDefault="00F2357C" w:rsidP="000E1D68">
      <w:pPr>
        <w:numPr>
          <w:ilvl w:val="0"/>
          <w:numId w:val="21"/>
        </w:numPr>
        <w:spacing w:after="0" w:line="270" w:lineRule="atLeast"/>
        <w:rPr>
          <w:rFonts w:ascii="Times New Roman" w:hAnsi="Times New Roman"/>
          <w:sz w:val="28"/>
          <w:szCs w:val="28"/>
          <w:lang w:eastAsia="ru-RU"/>
        </w:rPr>
      </w:pPr>
      <w:r w:rsidRPr="00740F78">
        <w:rPr>
          <w:rFonts w:ascii="Times New Roman" w:hAnsi="Times New Roman"/>
          <w:sz w:val="28"/>
          <w:szCs w:val="28"/>
          <w:lang w:eastAsia="ru-RU"/>
        </w:rPr>
        <w:t>Ограниченность во времени, целям, задачам, результатам. Ограниченность означает, что исследование содержит:</w:t>
      </w:r>
    </w:p>
    <w:p w:rsidR="00F2357C" w:rsidRPr="00740F78" w:rsidRDefault="00F2357C" w:rsidP="000E1D68">
      <w:pPr>
        <w:numPr>
          <w:ilvl w:val="0"/>
          <w:numId w:val="21"/>
        </w:numPr>
        <w:spacing w:after="0" w:line="270" w:lineRule="atLeast"/>
        <w:rPr>
          <w:rFonts w:ascii="Times New Roman" w:hAnsi="Times New Roman"/>
          <w:sz w:val="28"/>
          <w:szCs w:val="28"/>
          <w:lang w:eastAsia="ru-RU"/>
        </w:rPr>
      </w:pPr>
      <w:r w:rsidRPr="00740F78">
        <w:rPr>
          <w:rFonts w:ascii="Times New Roman" w:hAnsi="Times New Roman"/>
          <w:sz w:val="28"/>
          <w:szCs w:val="28"/>
          <w:lang w:eastAsia="ru-RU"/>
        </w:rPr>
        <w:t>Этапы и конкретные сроки их реализации;</w:t>
      </w:r>
    </w:p>
    <w:p w:rsidR="00F2357C" w:rsidRPr="00740F78" w:rsidRDefault="00F2357C" w:rsidP="000E1D68">
      <w:pPr>
        <w:numPr>
          <w:ilvl w:val="0"/>
          <w:numId w:val="21"/>
        </w:numPr>
        <w:spacing w:after="0" w:line="270" w:lineRule="atLeast"/>
        <w:rPr>
          <w:rFonts w:ascii="Times New Roman" w:hAnsi="Times New Roman"/>
          <w:sz w:val="28"/>
          <w:szCs w:val="28"/>
          <w:lang w:eastAsia="ru-RU"/>
        </w:rPr>
      </w:pPr>
      <w:r w:rsidRPr="00740F78">
        <w:rPr>
          <w:rFonts w:ascii="Times New Roman" w:hAnsi="Times New Roman"/>
          <w:sz w:val="28"/>
          <w:szCs w:val="28"/>
          <w:lang w:eastAsia="ru-RU"/>
        </w:rPr>
        <w:t>Четкие задачи;</w:t>
      </w:r>
    </w:p>
    <w:p w:rsidR="00F2357C" w:rsidRPr="00740F78" w:rsidRDefault="00F2357C" w:rsidP="000E1D68">
      <w:pPr>
        <w:numPr>
          <w:ilvl w:val="0"/>
          <w:numId w:val="21"/>
        </w:numPr>
        <w:spacing w:after="0" w:line="270" w:lineRule="atLeast"/>
        <w:rPr>
          <w:rFonts w:ascii="Times New Roman" w:hAnsi="Times New Roman"/>
          <w:sz w:val="28"/>
          <w:szCs w:val="28"/>
          <w:lang w:eastAsia="ru-RU"/>
        </w:rPr>
      </w:pPr>
      <w:r w:rsidRPr="00740F78">
        <w:rPr>
          <w:rFonts w:ascii="Times New Roman" w:hAnsi="Times New Roman"/>
          <w:sz w:val="28"/>
          <w:szCs w:val="28"/>
          <w:lang w:eastAsia="ru-RU"/>
        </w:rPr>
        <w:t>Конкретные результаты;</w:t>
      </w:r>
    </w:p>
    <w:p w:rsidR="00F2357C" w:rsidRPr="00740F78" w:rsidRDefault="00F2357C" w:rsidP="000E1D68">
      <w:pPr>
        <w:numPr>
          <w:ilvl w:val="0"/>
          <w:numId w:val="21"/>
        </w:numPr>
        <w:spacing w:after="0" w:line="270" w:lineRule="atLeast"/>
        <w:rPr>
          <w:rFonts w:ascii="Times New Roman" w:hAnsi="Times New Roman"/>
          <w:sz w:val="28"/>
          <w:szCs w:val="28"/>
          <w:lang w:eastAsia="ru-RU"/>
        </w:rPr>
      </w:pPr>
      <w:r w:rsidRPr="00740F78">
        <w:rPr>
          <w:rFonts w:ascii="Times New Roman" w:hAnsi="Times New Roman"/>
          <w:sz w:val="28"/>
          <w:szCs w:val="28"/>
          <w:lang w:eastAsia="ru-RU"/>
        </w:rPr>
        <w:t>Планы и графики выполнения исследования.</w:t>
      </w:r>
    </w:p>
    <w:p w:rsidR="00F2357C" w:rsidRPr="00740F78" w:rsidRDefault="00F2357C" w:rsidP="000E1D68">
      <w:pPr>
        <w:spacing w:after="0" w:line="270" w:lineRule="atLeast"/>
        <w:rPr>
          <w:rFonts w:ascii="Times New Roman" w:hAnsi="Times New Roman"/>
          <w:sz w:val="28"/>
          <w:szCs w:val="28"/>
          <w:lang w:eastAsia="ru-RU"/>
        </w:rPr>
      </w:pPr>
      <w:r w:rsidRPr="00740F78">
        <w:rPr>
          <w:rFonts w:ascii="Times New Roman" w:hAnsi="Times New Roman"/>
          <w:sz w:val="28"/>
          <w:szCs w:val="28"/>
          <w:u w:val="single"/>
          <w:lang w:eastAsia="ru-RU"/>
        </w:rPr>
        <w:t>Ход исследования можно представить в виде цепочки:</w:t>
      </w:r>
    </w:p>
    <w:p w:rsidR="00F2357C" w:rsidRPr="00740F78" w:rsidRDefault="00F2357C" w:rsidP="000E1D68">
      <w:pPr>
        <w:numPr>
          <w:ilvl w:val="0"/>
          <w:numId w:val="22"/>
        </w:numPr>
        <w:spacing w:after="0" w:line="270" w:lineRule="atLeast"/>
        <w:rPr>
          <w:rFonts w:ascii="Times New Roman" w:hAnsi="Times New Roman"/>
          <w:sz w:val="28"/>
          <w:szCs w:val="28"/>
          <w:lang w:eastAsia="ru-RU"/>
        </w:rPr>
      </w:pPr>
      <w:r w:rsidRPr="00740F78">
        <w:rPr>
          <w:rFonts w:ascii="Times New Roman" w:hAnsi="Times New Roman"/>
          <w:sz w:val="28"/>
          <w:szCs w:val="28"/>
          <w:lang w:eastAsia="ru-RU"/>
        </w:rPr>
        <w:t>Обоснование темы;</w:t>
      </w:r>
    </w:p>
    <w:p w:rsidR="00F2357C" w:rsidRPr="00740F78" w:rsidRDefault="00F2357C" w:rsidP="000E1D68">
      <w:pPr>
        <w:numPr>
          <w:ilvl w:val="0"/>
          <w:numId w:val="22"/>
        </w:numPr>
        <w:spacing w:after="0" w:line="270" w:lineRule="atLeast"/>
        <w:rPr>
          <w:rFonts w:ascii="Times New Roman" w:hAnsi="Times New Roman"/>
          <w:sz w:val="28"/>
          <w:szCs w:val="28"/>
          <w:lang w:eastAsia="ru-RU"/>
        </w:rPr>
      </w:pPr>
      <w:r w:rsidRPr="00740F78">
        <w:rPr>
          <w:rFonts w:ascii="Times New Roman" w:hAnsi="Times New Roman"/>
          <w:sz w:val="28"/>
          <w:szCs w:val="28"/>
          <w:lang w:eastAsia="ru-RU"/>
        </w:rPr>
        <w:t>Постановка целей и задач</w:t>
      </w:r>
    </w:p>
    <w:p w:rsidR="00F2357C" w:rsidRPr="00740F78" w:rsidRDefault="00F2357C" w:rsidP="000E1D68">
      <w:pPr>
        <w:numPr>
          <w:ilvl w:val="0"/>
          <w:numId w:val="22"/>
        </w:numPr>
        <w:spacing w:after="0" w:line="270" w:lineRule="atLeast"/>
        <w:rPr>
          <w:rFonts w:ascii="Times New Roman" w:hAnsi="Times New Roman"/>
          <w:sz w:val="28"/>
          <w:szCs w:val="28"/>
          <w:lang w:eastAsia="ru-RU"/>
        </w:rPr>
      </w:pPr>
      <w:r w:rsidRPr="00740F78">
        <w:rPr>
          <w:rFonts w:ascii="Times New Roman" w:hAnsi="Times New Roman"/>
          <w:sz w:val="28"/>
          <w:szCs w:val="28"/>
          <w:lang w:eastAsia="ru-RU"/>
        </w:rPr>
        <w:t>Определение объекта и предмета исследования</w:t>
      </w:r>
    </w:p>
    <w:p w:rsidR="00F2357C" w:rsidRPr="00740F78" w:rsidRDefault="00F2357C" w:rsidP="000E1D68">
      <w:pPr>
        <w:numPr>
          <w:ilvl w:val="0"/>
          <w:numId w:val="22"/>
        </w:numPr>
        <w:spacing w:after="0" w:line="270" w:lineRule="atLeast"/>
        <w:rPr>
          <w:rFonts w:ascii="Times New Roman" w:hAnsi="Times New Roman"/>
          <w:sz w:val="28"/>
          <w:szCs w:val="28"/>
          <w:lang w:eastAsia="ru-RU"/>
        </w:rPr>
      </w:pPr>
      <w:r w:rsidRPr="00740F78">
        <w:rPr>
          <w:rFonts w:ascii="Times New Roman" w:hAnsi="Times New Roman"/>
          <w:sz w:val="28"/>
          <w:szCs w:val="28"/>
          <w:lang w:eastAsia="ru-RU"/>
        </w:rPr>
        <w:t>Разработка гипотезы исследования</w:t>
      </w:r>
    </w:p>
    <w:p w:rsidR="00F2357C" w:rsidRPr="00740F78" w:rsidRDefault="00F2357C" w:rsidP="000E1D68">
      <w:pPr>
        <w:numPr>
          <w:ilvl w:val="0"/>
          <w:numId w:val="22"/>
        </w:numPr>
        <w:spacing w:after="0" w:line="270" w:lineRule="atLeast"/>
        <w:rPr>
          <w:rFonts w:ascii="Times New Roman" w:hAnsi="Times New Roman"/>
          <w:sz w:val="28"/>
          <w:szCs w:val="28"/>
          <w:lang w:eastAsia="ru-RU"/>
        </w:rPr>
      </w:pPr>
      <w:r w:rsidRPr="00740F78">
        <w:rPr>
          <w:rFonts w:ascii="Times New Roman" w:hAnsi="Times New Roman"/>
          <w:sz w:val="28"/>
          <w:szCs w:val="28"/>
          <w:lang w:eastAsia="ru-RU"/>
        </w:rPr>
        <w:t>Непосредственно исследования</w:t>
      </w:r>
    </w:p>
    <w:p w:rsidR="00F2357C" w:rsidRPr="00740F78" w:rsidRDefault="00F2357C" w:rsidP="000E1D68">
      <w:pPr>
        <w:numPr>
          <w:ilvl w:val="0"/>
          <w:numId w:val="22"/>
        </w:numPr>
        <w:spacing w:after="0" w:line="270" w:lineRule="atLeast"/>
        <w:rPr>
          <w:rFonts w:ascii="Times New Roman" w:hAnsi="Times New Roman"/>
          <w:sz w:val="28"/>
          <w:szCs w:val="28"/>
          <w:lang w:eastAsia="ru-RU"/>
        </w:rPr>
      </w:pPr>
      <w:r w:rsidRPr="00740F78">
        <w:rPr>
          <w:rFonts w:ascii="Times New Roman" w:hAnsi="Times New Roman"/>
          <w:sz w:val="28"/>
          <w:szCs w:val="28"/>
          <w:lang w:eastAsia="ru-RU"/>
        </w:rPr>
        <w:t>Результаты</w:t>
      </w:r>
    </w:p>
    <w:p w:rsidR="00F2357C" w:rsidRPr="00740F78" w:rsidRDefault="00F2357C" w:rsidP="000E1D68">
      <w:pPr>
        <w:numPr>
          <w:ilvl w:val="0"/>
          <w:numId w:val="22"/>
        </w:numPr>
        <w:spacing w:after="0" w:line="270" w:lineRule="atLeast"/>
        <w:rPr>
          <w:rFonts w:ascii="Times New Roman" w:hAnsi="Times New Roman"/>
          <w:sz w:val="28"/>
          <w:szCs w:val="28"/>
          <w:lang w:eastAsia="ru-RU"/>
        </w:rPr>
      </w:pPr>
      <w:r w:rsidRPr="00740F78">
        <w:rPr>
          <w:rFonts w:ascii="Times New Roman" w:hAnsi="Times New Roman"/>
          <w:sz w:val="28"/>
          <w:szCs w:val="28"/>
          <w:lang w:eastAsia="ru-RU"/>
        </w:rPr>
        <w:t>Оценка полученных результатов и выводы.</w:t>
      </w:r>
    </w:p>
    <w:p w:rsidR="00F2357C" w:rsidRPr="00740F78" w:rsidRDefault="00F2357C" w:rsidP="00D700F1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F78">
        <w:rPr>
          <w:rFonts w:ascii="Times New Roman" w:hAnsi="Times New Roman"/>
          <w:sz w:val="28"/>
          <w:szCs w:val="28"/>
          <w:lang w:eastAsia="ru-RU"/>
        </w:rPr>
        <w:t>В организации исследовательской работы большое значение имеет отбор учебного материала для всех исследований, который должен строго соответствовать основным принципам дидактики: научности, систематичности, последовательности, доступности, наглядности, индивидуальному подходу к учащимся в условиях коллективной работы, развивающему обучению, связи теории с практикой.</w:t>
      </w:r>
    </w:p>
    <w:p w:rsidR="00F2357C" w:rsidRPr="00740F78" w:rsidRDefault="00F2357C" w:rsidP="00D700F1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F78">
        <w:rPr>
          <w:rFonts w:ascii="Times New Roman" w:hAnsi="Times New Roman"/>
          <w:sz w:val="28"/>
          <w:szCs w:val="28"/>
          <w:lang w:eastAsia="ru-RU"/>
        </w:rPr>
        <w:t>Определяя содержание ученических исследований, учитель должен следить, чтобы все творческие задания были:</w:t>
      </w:r>
    </w:p>
    <w:p w:rsidR="00F2357C" w:rsidRPr="00740F78" w:rsidRDefault="00F2357C" w:rsidP="00D700F1">
      <w:pPr>
        <w:numPr>
          <w:ilvl w:val="0"/>
          <w:numId w:val="23"/>
        </w:numPr>
        <w:spacing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F78">
        <w:rPr>
          <w:rFonts w:ascii="Times New Roman" w:hAnsi="Times New Roman"/>
          <w:sz w:val="28"/>
          <w:szCs w:val="28"/>
          <w:lang w:eastAsia="ru-RU"/>
        </w:rPr>
        <w:t>простыми по содержанию и прямо или косвенно связанными с учебной программой, доступными для понимания, учитывать возраст учащихся;</w:t>
      </w:r>
    </w:p>
    <w:p w:rsidR="00F2357C" w:rsidRPr="00740F78" w:rsidRDefault="00F2357C" w:rsidP="00D700F1">
      <w:pPr>
        <w:numPr>
          <w:ilvl w:val="0"/>
          <w:numId w:val="23"/>
        </w:numPr>
        <w:spacing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F78">
        <w:rPr>
          <w:rFonts w:ascii="Times New Roman" w:hAnsi="Times New Roman"/>
          <w:sz w:val="28"/>
          <w:szCs w:val="28"/>
          <w:lang w:eastAsia="ru-RU"/>
        </w:rPr>
        <w:t>разнообразными по содержанию;</w:t>
      </w:r>
    </w:p>
    <w:p w:rsidR="00F2357C" w:rsidRPr="00740F78" w:rsidRDefault="00F2357C" w:rsidP="00D700F1">
      <w:pPr>
        <w:numPr>
          <w:ilvl w:val="0"/>
          <w:numId w:val="23"/>
        </w:numPr>
        <w:spacing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F78">
        <w:rPr>
          <w:rFonts w:ascii="Times New Roman" w:hAnsi="Times New Roman"/>
          <w:sz w:val="28"/>
          <w:szCs w:val="28"/>
          <w:lang w:eastAsia="ru-RU"/>
        </w:rPr>
        <w:t>интересными по замыслу и содержащими элементы занимательности;</w:t>
      </w:r>
    </w:p>
    <w:p w:rsidR="00F2357C" w:rsidRPr="00740F78" w:rsidRDefault="00F2357C" w:rsidP="00D700F1">
      <w:pPr>
        <w:numPr>
          <w:ilvl w:val="0"/>
          <w:numId w:val="23"/>
        </w:numPr>
        <w:spacing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F78">
        <w:rPr>
          <w:rFonts w:ascii="Times New Roman" w:hAnsi="Times New Roman"/>
          <w:sz w:val="28"/>
          <w:szCs w:val="28"/>
          <w:lang w:eastAsia="ru-RU"/>
        </w:rPr>
        <w:t>разными по форме проведения, привлекательными для учащихся;</w:t>
      </w:r>
    </w:p>
    <w:p w:rsidR="00F2357C" w:rsidRPr="00740F78" w:rsidRDefault="00F2357C" w:rsidP="00D700F1">
      <w:pPr>
        <w:numPr>
          <w:ilvl w:val="0"/>
          <w:numId w:val="23"/>
        </w:numPr>
        <w:spacing w:after="0" w:line="27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F78">
        <w:rPr>
          <w:rFonts w:ascii="Times New Roman" w:hAnsi="Times New Roman"/>
          <w:sz w:val="28"/>
          <w:szCs w:val="28"/>
          <w:lang w:eastAsia="ru-RU"/>
        </w:rPr>
        <w:t>исследовательские работы должны способствовать раскрытию физических основ явлений природы, воспитанию любви к труду, бережному отношению к природе, формированию элементарных навыков научного труда.</w:t>
      </w:r>
    </w:p>
    <w:p w:rsidR="00F2357C" w:rsidRPr="00E073D5" w:rsidRDefault="00F2357C" w:rsidP="00E073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3D5">
        <w:rPr>
          <w:rFonts w:ascii="Times New Roman" w:hAnsi="Times New Roman"/>
          <w:sz w:val="28"/>
          <w:szCs w:val="28"/>
          <w:lang w:eastAsia="ru-RU"/>
        </w:rPr>
        <w:t xml:space="preserve">В результате обучения географии с применением исследовательского подхода учащиеся овладевают следующими умениями и навыками:    </w:t>
      </w:r>
    </w:p>
    <w:p w:rsidR="00F2357C" w:rsidRPr="00E073D5" w:rsidRDefault="00F2357C" w:rsidP="00E073D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3D5">
        <w:rPr>
          <w:rFonts w:ascii="Times New Roman" w:hAnsi="Times New Roman"/>
          <w:sz w:val="28"/>
          <w:szCs w:val="28"/>
          <w:lang w:eastAsia="ru-RU"/>
        </w:rPr>
        <w:t xml:space="preserve">работать с различными источниками географической информации для получения необходимых сведений; </w:t>
      </w:r>
    </w:p>
    <w:p w:rsidR="00F2357C" w:rsidRPr="00E073D5" w:rsidRDefault="00F2357C" w:rsidP="00E073D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3D5">
        <w:rPr>
          <w:rFonts w:ascii="Times New Roman" w:hAnsi="Times New Roman"/>
          <w:sz w:val="28"/>
          <w:szCs w:val="28"/>
          <w:lang w:eastAsia="ru-RU"/>
        </w:rPr>
        <w:t>назвать основные закономерности возникновения и развития отдельных компонентов природы Земли, делать на основе этого простейшие прогнозы их дальнейшего развития;</w:t>
      </w:r>
    </w:p>
    <w:p w:rsidR="00F2357C" w:rsidRPr="00E073D5" w:rsidRDefault="00F2357C" w:rsidP="00E073D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3D5">
        <w:rPr>
          <w:rFonts w:ascii="Times New Roman" w:hAnsi="Times New Roman"/>
          <w:sz w:val="28"/>
          <w:szCs w:val="28"/>
          <w:lang w:eastAsia="ru-RU"/>
        </w:rPr>
        <w:t xml:space="preserve">устанавливать роль и значение географических знаний в решении хозяйственных и социальных проблем общества и отдельных территорий; </w:t>
      </w:r>
    </w:p>
    <w:p w:rsidR="00F2357C" w:rsidRPr="00E073D5" w:rsidRDefault="00F2357C" w:rsidP="00E073D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3D5">
        <w:rPr>
          <w:rFonts w:ascii="Times New Roman" w:hAnsi="Times New Roman"/>
          <w:sz w:val="28"/>
          <w:szCs w:val="28"/>
          <w:lang w:eastAsia="ru-RU"/>
        </w:rPr>
        <w:t xml:space="preserve">характеризовать отдельные компоненты природы и хозяйства, пространственной организации природы, населения и хозяйства отдельной территории или страны; </w:t>
      </w:r>
    </w:p>
    <w:p w:rsidR="00F2357C" w:rsidRPr="00E073D5" w:rsidRDefault="00F2357C" w:rsidP="00E073D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3D5">
        <w:rPr>
          <w:rFonts w:ascii="Times New Roman" w:hAnsi="Times New Roman"/>
          <w:sz w:val="28"/>
          <w:szCs w:val="28"/>
          <w:lang w:eastAsia="ru-RU"/>
        </w:rPr>
        <w:t xml:space="preserve"> устанавливать связи между отдельными компонентами природного комплекса; </w:t>
      </w:r>
    </w:p>
    <w:p w:rsidR="00F2357C" w:rsidRPr="00E073D5" w:rsidRDefault="00F2357C" w:rsidP="00E073D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3D5">
        <w:rPr>
          <w:rFonts w:ascii="Times New Roman" w:hAnsi="Times New Roman"/>
          <w:sz w:val="28"/>
          <w:szCs w:val="28"/>
          <w:lang w:eastAsia="ru-RU"/>
        </w:rPr>
        <w:t xml:space="preserve">прогнозировать влияние природных условий на человеческую деятельность и наоборот; излагать суть экологических проблем отдельных территорий и основные принципы рационального природопользования и охраны окружающей среды; </w:t>
      </w:r>
    </w:p>
    <w:p w:rsidR="00F2357C" w:rsidRPr="00E073D5" w:rsidRDefault="00F2357C" w:rsidP="00E073D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3D5">
        <w:rPr>
          <w:rFonts w:ascii="Times New Roman" w:hAnsi="Times New Roman"/>
          <w:sz w:val="28"/>
          <w:szCs w:val="28"/>
          <w:lang w:eastAsia="ru-RU"/>
        </w:rPr>
        <w:t>применять простейшие прием</w:t>
      </w:r>
      <w:r>
        <w:rPr>
          <w:rFonts w:ascii="Times New Roman" w:hAnsi="Times New Roman"/>
          <w:sz w:val="28"/>
          <w:szCs w:val="28"/>
          <w:lang w:eastAsia="ru-RU"/>
        </w:rPr>
        <w:t>ы анализа статистических данных</w:t>
      </w:r>
      <w:r w:rsidRPr="00E073D5">
        <w:rPr>
          <w:rFonts w:ascii="Times New Roman" w:hAnsi="Times New Roman"/>
          <w:sz w:val="28"/>
          <w:szCs w:val="28"/>
          <w:lang w:eastAsia="ru-RU"/>
        </w:rPr>
        <w:t xml:space="preserve">, сравнивать полученные показатели, рассматривать их изменение во времени, на их основе делать простейшие прогнозы развития природных, хозяйственных и социальных проблем; </w:t>
      </w:r>
    </w:p>
    <w:p w:rsidR="00F2357C" w:rsidRPr="00E073D5" w:rsidRDefault="00F2357C" w:rsidP="00E073D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3D5">
        <w:rPr>
          <w:rFonts w:ascii="Times New Roman" w:hAnsi="Times New Roman"/>
          <w:sz w:val="28"/>
          <w:szCs w:val="28"/>
          <w:lang w:eastAsia="ru-RU"/>
        </w:rPr>
        <w:t xml:space="preserve">пользоваться картой (ориентироваться по карте и на местности, разрабатывать маршруты движения, измерять расстояния по карте, определять по карте количественные и качественные характеристики изображаемых объектов и процессов, находить различные географические объекты, использовать картографические источники для прогнозирования развития событий, для решения простейших производственных и бытовых задач, знают номенклатуру карты); </w:t>
      </w:r>
    </w:p>
    <w:p w:rsidR="00F2357C" w:rsidRDefault="00F2357C" w:rsidP="00E073D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3D5">
        <w:rPr>
          <w:rFonts w:ascii="Times New Roman" w:hAnsi="Times New Roman"/>
          <w:sz w:val="28"/>
          <w:szCs w:val="28"/>
          <w:lang w:eastAsia="ru-RU"/>
        </w:rPr>
        <w:t xml:space="preserve">представлять результаты исследовательской работы с использованием информационных технологий.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388"/>
        <w:gridCol w:w="6235"/>
      </w:tblGrid>
      <w:tr w:rsidR="00F2357C" w:rsidRPr="00586431" w:rsidTr="00BC0C9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57C" w:rsidRPr="00586431" w:rsidRDefault="00F2357C" w:rsidP="00BC0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431">
              <w:rPr>
                <w:rFonts w:ascii="Times New Roman" w:hAnsi="Times New Roman"/>
                <w:sz w:val="24"/>
                <w:szCs w:val="24"/>
                <w:lang w:eastAsia="ru-RU"/>
              </w:rPr>
              <w:t>Этапы исследовательской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2357C" w:rsidRPr="00586431" w:rsidRDefault="00F2357C" w:rsidP="00BC0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431">
              <w:rPr>
                <w:rFonts w:ascii="Times New Roman" w:hAnsi="Times New Roman"/>
                <w:sz w:val="24"/>
                <w:szCs w:val="24"/>
                <w:lang w:eastAsia="ru-RU"/>
              </w:rPr>
              <w:t>Развиваемые умения и навыки исследовательской деятельности учащегося</w:t>
            </w:r>
          </w:p>
        </w:tc>
      </w:tr>
      <w:tr w:rsidR="00F2357C" w:rsidRPr="00586431" w:rsidTr="00BC0C9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57C" w:rsidRPr="00586431" w:rsidRDefault="00F2357C" w:rsidP="00BC0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431">
              <w:rPr>
                <w:rFonts w:ascii="Times New Roman" w:hAnsi="Times New Roman"/>
                <w:sz w:val="24"/>
                <w:szCs w:val="24"/>
                <w:lang w:eastAsia="ru-RU"/>
              </w:rPr>
              <w:t>выбора темы исследования, постановка проблемы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357C" w:rsidRPr="00586431" w:rsidRDefault="00F2357C" w:rsidP="00BC0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431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видеть противоречия и ориентироваться в современной научной информации, устанавливать предмет и объект исследования</w:t>
            </w:r>
          </w:p>
        </w:tc>
      </w:tr>
      <w:tr w:rsidR="00F2357C" w:rsidRPr="00586431" w:rsidTr="00BC0C9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57C" w:rsidRPr="00586431" w:rsidRDefault="00F2357C" w:rsidP="00BC0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4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постановка целей и задач исследования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357C" w:rsidRPr="00586431" w:rsidRDefault="00F2357C" w:rsidP="00BC0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431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ставить цель и самостоятельно планировать деятельность по этапам</w:t>
            </w:r>
          </w:p>
        </w:tc>
      </w:tr>
      <w:tr w:rsidR="00F2357C" w:rsidRPr="00586431" w:rsidTr="00BC0C9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57C" w:rsidRPr="00586431" w:rsidRDefault="00F2357C" w:rsidP="00BC0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431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литературой ( книги, архивы, СМИ, Интернет)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357C" w:rsidRPr="00586431" w:rsidRDefault="00F2357C" w:rsidP="00BC0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431">
              <w:rPr>
                <w:rFonts w:ascii="Times New Roman" w:hAnsi="Times New Roman"/>
                <w:sz w:val="24"/>
                <w:szCs w:val="24"/>
                <w:lang w:eastAsia="ru-RU"/>
              </w:rPr>
              <w:t>собирать, анализировать, систематизировать новую информацию</w:t>
            </w:r>
          </w:p>
        </w:tc>
      </w:tr>
      <w:tr w:rsidR="00F2357C" w:rsidRPr="00586431" w:rsidTr="00BC0C9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57C" w:rsidRPr="00586431" w:rsidRDefault="00F2357C" w:rsidP="00BC0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431">
              <w:rPr>
                <w:rFonts w:ascii="Times New Roman" w:hAnsi="Times New Roman"/>
                <w:sz w:val="24"/>
                <w:szCs w:val="24"/>
                <w:lang w:eastAsia="ru-RU"/>
              </w:rPr>
              <w:t>выбор методов исследования, планирование эксперимента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357C" w:rsidRPr="00586431" w:rsidRDefault="00F2357C" w:rsidP="00BC0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4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объективность, логичность и абстрактность мышления; </w:t>
            </w:r>
          </w:p>
        </w:tc>
      </w:tr>
      <w:tr w:rsidR="00F2357C" w:rsidRPr="00586431" w:rsidTr="00BC0C9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57C" w:rsidRPr="00586431" w:rsidRDefault="00F2357C" w:rsidP="00BC0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43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357C" w:rsidRPr="00586431" w:rsidRDefault="00F2357C" w:rsidP="00BC0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431">
              <w:rPr>
                <w:rFonts w:ascii="Times New Roman" w:hAnsi="Times New Roman"/>
                <w:sz w:val="24"/>
                <w:szCs w:val="24"/>
                <w:lang w:eastAsia="ru-RU"/>
              </w:rPr>
              <w:t>трудолюбие, наблюдательность; использовать общенаучные и частнонаучные методы; оценивать промежуточные результаты и корректировать свои действия</w:t>
            </w:r>
          </w:p>
        </w:tc>
      </w:tr>
      <w:tr w:rsidR="00F2357C" w:rsidRPr="00586431" w:rsidTr="00BC0C9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57C" w:rsidRPr="00586431" w:rsidRDefault="00F2357C" w:rsidP="00BC0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431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формулирование выводов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357C" w:rsidRPr="00586431" w:rsidRDefault="00F2357C" w:rsidP="00BC0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431">
              <w:rPr>
                <w:rFonts w:ascii="Times New Roman" w:hAnsi="Times New Roman"/>
                <w:sz w:val="24"/>
                <w:szCs w:val="24"/>
                <w:lang w:eastAsia="ru-RU"/>
              </w:rPr>
              <w:t>умение кратко и логично излагать мысли</w:t>
            </w:r>
          </w:p>
        </w:tc>
      </w:tr>
      <w:tr w:rsidR="00F2357C" w:rsidRPr="00586431" w:rsidTr="00BC0C9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57C" w:rsidRPr="00586431" w:rsidRDefault="00F2357C" w:rsidP="00BC0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431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отчета и презентации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357C" w:rsidRPr="00586431" w:rsidRDefault="00F2357C" w:rsidP="00BC0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431">
              <w:rPr>
                <w:rFonts w:ascii="Times New Roman" w:hAnsi="Times New Roman"/>
                <w:sz w:val="24"/>
                <w:szCs w:val="24"/>
                <w:lang w:eastAsia="ru-RU"/>
              </w:rPr>
              <w:t>умение оформить результаты достижений, творческий подход</w:t>
            </w:r>
          </w:p>
        </w:tc>
      </w:tr>
      <w:tr w:rsidR="00F2357C" w:rsidRPr="00586431" w:rsidTr="00BC0C9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57C" w:rsidRPr="00586431" w:rsidRDefault="00F2357C" w:rsidP="00BC0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431">
              <w:rPr>
                <w:rFonts w:ascii="Times New Roman" w:hAnsi="Times New Roman"/>
                <w:sz w:val="24"/>
                <w:szCs w:val="24"/>
                <w:lang w:eastAsia="ru-RU"/>
              </w:rPr>
              <w:t>защита исследовательской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357C" w:rsidRPr="00586431" w:rsidRDefault="00F2357C" w:rsidP="00BC0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431">
              <w:rPr>
                <w:rFonts w:ascii="Times New Roman" w:hAnsi="Times New Roman"/>
                <w:sz w:val="24"/>
                <w:szCs w:val="24"/>
                <w:lang w:eastAsia="ru-RU"/>
              </w:rPr>
              <w:t>ораторские способности, ответственность, умение обосновывать собственную точку зрения, оценивать свою деятельность, рефлектировать</w:t>
            </w:r>
          </w:p>
        </w:tc>
      </w:tr>
    </w:tbl>
    <w:p w:rsidR="00F2357C" w:rsidRDefault="00F2357C" w:rsidP="00D700F1">
      <w:pPr>
        <w:spacing w:after="0" w:line="270" w:lineRule="atLeast"/>
        <w:ind w:left="150" w:right="-5" w:firstLine="55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F78">
        <w:rPr>
          <w:rFonts w:ascii="Times New Roman" w:hAnsi="Times New Roman"/>
          <w:sz w:val="28"/>
          <w:szCs w:val="28"/>
          <w:lang w:eastAsia="ru-RU"/>
        </w:rPr>
        <w:t>За долгие годы своего существования педагогическая наука накопила огромный арсенал научных средств и методов познания окружающей действительности. Перед современным учителем стоит непростая задача выбрать то, что доступно и необходимо детям для развития их познавательной деятельности.</w:t>
      </w:r>
    </w:p>
    <w:p w:rsidR="00F2357C" w:rsidRPr="00740F78" w:rsidRDefault="00F2357C" w:rsidP="00D700F1">
      <w:pPr>
        <w:spacing w:after="0" w:line="270" w:lineRule="atLeast"/>
        <w:ind w:right="-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F78">
        <w:rPr>
          <w:rFonts w:ascii="Times New Roman" w:hAnsi="Times New Roman"/>
          <w:sz w:val="28"/>
          <w:szCs w:val="28"/>
          <w:lang w:eastAsia="ru-RU"/>
        </w:rPr>
        <w:t>Для того, чтобы не произошло того смешения, которое имеет место в современной литературе, когда проектное и исследовательское обучение рассматриваются как один метод, необходимо остановиться на взаимосвязи между этими понятиями. В таблице я отразила основные положения.</w:t>
      </w:r>
    </w:p>
    <w:tbl>
      <w:tblPr>
        <w:tblW w:w="9405" w:type="dxa"/>
        <w:tblCellMar>
          <w:left w:w="0" w:type="dxa"/>
          <w:right w:w="0" w:type="dxa"/>
        </w:tblCellMar>
        <w:tblLook w:val="00A0"/>
      </w:tblPr>
      <w:tblGrid>
        <w:gridCol w:w="5007"/>
        <w:gridCol w:w="4398"/>
      </w:tblGrid>
      <w:tr w:rsidR="00F2357C" w:rsidRPr="00633478" w:rsidTr="00D700F1">
        <w:trPr>
          <w:trHeight w:val="302"/>
        </w:trPr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2357C" w:rsidRPr="00740F78" w:rsidRDefault="00F2357C" w:rsidP="00BC0C9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0F7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ИССЛЕДОВАНИЕ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2357C" w:rsidRPr="00740F78" w:rsidRDefault="00F2357C" w:rsidP="00BC0C9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0F7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ПРОЕКТ</w:t>
            </w:r>
          </w:p>
        </w:tc>
      </w:tr>
      <w:tr w:rsidR="00F2357C" w:rsidRPr="00633478" w:rsidTr="00D700F1">
        <w:trPr>
          <w:trHeight w:val="316"/>
        </w:trPr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2357C" w:rsidRPr="00740F78" w:rsidRDefault="00F2357C" w:rsidP="00BC0C9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0F78">
              <w:rPr>
                <w:rFonts w:ascii="Times New Roman" w:hAnsi="Times New Roman"/>
                <w:sz w:val="28"/>
                <w:szCs w:val="28"/>
                <w:lang w:eastAsia="ru-RU"/>
              </w:rPr>
              <w:t>Процесс выработки новых знаний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2357C" w:rsidRPr="00740F78" w:rsidRDefault="00F2357C" w:rsidP="00BC0C9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0F78">
              <w:rPr>
                <w:rFonts w:ascii="Times New Roman" w:hAnsi="Times New Roman"/>
                <w:sz w:val="28"/>
                <w:szCs w:val="28"/>
                <w:lang w:eastAsia="ru-RU"/>
              </w:rPr>
              <w:t>Замысел, план</w:t>
            </w:r>
          </w:p>
        </w:tc>
      </w:tr>
      <w:tr w:rsidR="00F2357C" w:rsidRPr="00633478" w:rsidTr="00D700F1">
        <w:trPr>
          <w:trHeight w:val="2158"/>
        </w:trPr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2357C" w:rsidRPr="00740F78" w:rsidRDefault="00F2357C" w:rsidP="00EB6663">
            <w:pPr>
              <w:numPr>
                <w:ilvl w:val="0"/>
                <w:numId w:val="24"/>
              </w:numPr>
              <w:spacing w:after="0" w:line="270" w:lineRule="atLeast"/>
              <w:ind w:left="660" w:righ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0F78">
              <w:rPr>
                <w:rFonts w:ascii="Times New Roman" w:hAnsi="Times New Roman"/>
                <w:sz w:val="28"/>
                <w:szCs w:val="28"/>
                <w:lang w:eastAsia="ru-RU"/>
              </w:rPr>
              <w:t>Бесконечное движение вглубь</w:t>
            </w:r>
          </w:p>
          <w:p w:rsidR="00F2357C" w:rsidRPr="00740F78" w:rsidRDefault="00F2357C" w:rsidP="00EB6663">
            <w:pPr>
              <w:numPr>
                <w:ilvl w:val="0"/>
                <w:numId w:val="24"/>
              </w:numPr>
              <w:spacing w:after="0" w:line="270" w:lineRule="atLeast"/>
              <w:ind w:left="660" w:righ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0F78">
              <w:rPr>
                <w:rFonts w:ascii="Times New Roman" w:hAnsi="Times New Roman"/>
                <w:sz w:val="28"/>
                <w:szCs w:val="28"/>
                <w:lang w:eastAsia="ru-RU"/>
              </w:rPr>
              <w:t>Свободно, не регламентировано внешними установками</w:t>
            </w:r>
          </w:p>
          <w:p w:rsidR="00F2357C" w:rsidRPr="00740F78" w:rsidRDefault="00F2357C" w:rsidP="00EB6663">
            <w:pPr>
              <w:numPr>
                <w:ilvl w:val="0"/>
                <w:numId w:val="24"/>
              </w:numPr>
              <w:spacing w:after="0" w:line="270" w:lineRule="atLeast"/>
              <w:ind w:left="660" w:righ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0F78">
              <w:rPr>
                <w:rFonts w:ascii="Times New Roman" w:hAnsi="Times New Roman"/>
                <w:sz w:val="28"/>
                <w:szCs w:val="28"/>
                <w:lang w:eastAsia="ru-RU"/>
              </w:rPr>
              <w:t>Возможны "безумные идеи"</w:t>
            </w:r>
          </w:p>
          <w:p w:rsidR="00F2357C" w:rsidRPr="00740F78" w:rsidRDefault="00F2357C" w:rsidP="00EB6663">
            <w:pPr>
              <w:numPr>
                <w:ilvl w:val="0"/>
                <w:numId w:val="24"/>
              </w:numPr>
              <w:spacing w:after="0" w:line="270" w:lineRule="atLeast"/>
              <w:ind w:left="660" w:righ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0F78">
              <w:rPr>
                <w:rFonts w:ascii="Times New Roman" w:hAnsi="Times New Roman"/>
                <w:sz w:val="28"/>
                <w:szCs w:val="28"/>
                <w:lang w:eastAsia="ru-RU"/>
              </w:rPr>
              <w:t>Бескорыстный поиск истины</w:t>
            </w:r>
          </w:p>
          <w:p w:rsidR="00F2357C" w:rsidRPr="00740F78" w:rsidRDefault="00F2357C" w:rsidP="00EB6663">
            <w:pPr>
              <w:numPr>
                <w:ilvl w:val="0"/>
                <w:numId w:val="24"/>
              </w:numPr>
              <w:spacing w:after="0" w:line="240" w:lineRule="atLeast"/>
              <w:ind w:left="660" w:righ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0F78">
              <w:rPr>
                <w:rFonts w:ascii="Times New Roman" w:hAnsi="Times New Roman"/>
                <w:sz w:val="28"/>
                <w:szCs w:val="28"/>
                <w:lang w:eastAsia="ru-RU"/>
              </w:rPr>
              <w:t>Бесконечное движение вглубь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2357C" w:rsidRPr="00740F78" w:rsidRDefault="00F2357C" w:rsidP="00EB6663">
            <w:pPr>
              <w:numPr>
                <w:ilvl w:val="0"/>
                <w:numId w:val="25"/>
              </w:numPr>
              <w:spacing w:after="0" w:line="270" w:lineRule="atLeast"/>
              <w:ind w:left="660" w:righ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0F78">
              <w:rPr>
                <w:rFonts w:ascii="Times New Roman" w:hAnsi="Times New Roman"/>
                <w:sz w:val="28"/>
                <w:szCs w:val="28"/>
                <w:lang w:eastAsia="ru-RU"/>
              </w:rPr>
              <w:t>Четкий план</w:t>
            </w:r>
          </w:p>
          <w:p w:rsidR="00F2357C" w:rsidRPr="00740F78" w:rsidRDefault="00F2357C" w:rsidP="00EB6663">
            <w:pPr>
              <w:numPr>
                <w:ilvl w:val="0"/>
                <w:numId w:val="25"/>
              </w:numPr>
              <w:spacing w:after="0" w:line="270" w:lineRule="atLeast"/>
              <w:ind w:left="660" w:righ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0F78">
              <w:rPr>
                <w:rFonts w:ascii="Times New Roman" w:hAnsi="Times New Roman"/>
                <w:sz w:val="28"/>
                <w:szCs w:val="28"/>
                <w:lang w:eastAsia="ru-RU"/>
              </w:rPr>
              <w:t>Реальные гипотезы и их проверка</w:t>
            </w:r>
          </w:p>
          <w:p w:rsidR="00F2357C" w:rsidRPr="00740F78" w:rsidRDefault="00F2357C" w:rsidP="00EB6663">
            <w:pPr>
              <w:numPr>
                <w:ilvl w:val="0"/>
                <w:numId w:val="25"/>
              </w:numPr>
              <w:spacing w:after="0" w:line="270" w:lineRule="atLeast"/>
              <w:ind w:left="660" w:righ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0F78">
              <w:rPr>
                <w:rFonts w:ascii="Times New Roman" w:hAnsi="Times New Roman"/>
                <w:sz w:val="28"/>
                <w:szCs w:val="28"/>
                <w:lang w:eastAsia="ru-RU"/>
              </w:rPr>
              <w:t>Ориентация на практику</w:t>
            </w:r>
          </w:p>
          <w:p w:rsidR="00F2357C" w:rsidRPr="00740F78" w:rsidRDefault="00F2357C" w:rsidP="00EB6663">
            <w:pPr>
              <w:numPr>
                <w:ilvl w:val="0"/>
                <w:numId w:val="25"/>
              </w:numPr>
              <w:spacing w:after="0" w:line="240" w:lineRule="atLeast"/>
              <w:ind w:left="660" w:righ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0F78">
              <w:rPr>
                <w:rFonts w:ascii="Times New Roman" w:hAnsi="Times New Roman"/>
                <w:sz w:val="28"/>
                <w:szCs w:val="28"/>
                <w:lang w:eastAsia="ru-RU"/>
              </w:rPr>
              <w:t>Заданы границы решения проблемы</w:t>
            </w:r>
          </w:p>
        </w:tc>
      </w:tr>
      <w:tr w:rsidR="00F2357C" w:rsidRPr="00633478" w:rsidTr="00D700F1">
        <w:trPr>
          <w:trHeight w:val="316"/>
        </w:trPr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2357C" w:rsidRPr="00740F78" w:rsidRDefault="00F2357C" w:rsidP="00BC0C9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0F78">
              <w:rPr>
                <w:rFonts w:ascii="Times New Roman" w:hAnsi="Times New Roman"/>
                <w:sz w:val="28"/>
                <w:szCs w:val="28"/>
                <w:lang w:eastAsia="ru-RU"/>
              </w:rPr>
              <w:t>Истинное творчество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2357C" w:rsidRPr="00740F78" w:rsidRDefault="00F2357C" w:rsidP="00BC0C9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0F78">
              <w:rPr>
                <w:rFonts w:ascii="Times New Roman" w:hAnsi="Times New Roman"/>
                <w:sz w:val="28"/>
                <w:szCs w:val="28"/>
                <w:lang w:eastAsia="ru-RU"/>
              </w:rPr>
              <w:t>Творчество по плану</w:t>
            </w:r>
          </w:p>
        </w:tc>
      </w:tr>
    </w:tbl>
    <w:p w:rsidR="00F2357C" w:rsidRPr="00740F78" w:rsidRDefault="00F2357C" w:rsidP="00EB6663">
      <w:pPr>
        <w:spacing w:after="0" w:line="27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F78">
        <w:rPr>
          <w:rFonts w:ascii="Times New Roman" w:hAnsi="Times New Roman"/>
          <w:sz w:val="28"/>
          <w:szCs w:val="28"/>
          <w:lang w:eastAsia="ru-RU"/>
        </w:rPr>
        <w:t> Можно увидеть, что исследовательская деятельность более свободная, более гибкая, более смелая.</w:t>
      </w:r>
    </w:p>
    <w:p w:rsidR="00F2357C" w:rsidRPr="00740F78" w:rsidRDefault="00F2357C" w:rsidP="00D700F1">
      <w:pPr>
        <w:spacing w:after="0" w:line="270" w:lineRule="atLeast"/>
        <w:ind w:right="-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0F78">
        <w:rPr>
          <w:rFonts w:ascii="Times New Roman" w:hAnsi="Times New Roman"/>
          <w:sz w:val="28"/>
          <w:szCs w:val="28"/>
          <w:lang w:eastAsia="ru-RU"/>
        </w:rPr>
        <w:t>Таким образом, исследовательская деятельность является одним из направлений работы учащихся в рамках проекта. Поэтому педагогу важно на стадии планирования проекта четко определить основные направления работы учащихся и методы их реализации. Используя исследовательский метод, необходимо помнить, что он предусматривает выполнение детьми под руководством взрослого отдельных исследовательских заданий и работ. Данная форма воспитывает у школьников интерес, сообразительность, активность, самостоятельность, ответственность. Исследование дает учащимся первые элементарные представления о приемах и способах научного поиска.</w:t>
      </w:r>
    </w:p>
    <w:p w:rsidR="00F2357C" w:rsidRDefault="00F2357C" w:rsidP="00635B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57C" w:rsidRDefault="00F2357C" w:rsidP="00635B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57C" w:rsidRPr="00D700F1" w:rsidRDefault="00F2357C" w:rsidP="00D700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700F1">
        <w:rPr>
          <w:rFonts w:ascii="Times New Roman" w:hAnsi="Times New Roman"/>
          <w:sz w:val="28"/>
          <w:szCs w:val="28"/>
          <w:lang w:eastAsia="ru-RU"/>
        </w:rPr>
        <w:t xml:space="preserve">“Передо мной открылась удивительно богатая, </w:t>
      </w:r>
    </w:p>
    <w:p w:rsidR="00F2357C" w:rsidRPr="00D700F1" w:rsidRDefault="00F2357C" w:rsidP="00D700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700F1">
        <w:rPr>
          <w:rFonts w:ascii="Times New Roman" w:hAnsi="Times New Roman"/>
          <w:sz w:val="28"/>
          <w:szCs w:val="28"/>
          <w:lang w:eastAsia="ru-RU"/>
        </w:rPr>
        <w:t xml:space="preserve">неисчерпаемая по красоте грань педагогического </w:t>
      </w:r>
    </w:p>
    <w:p w:rsidR="00F2357C" w:rsidRPr="00D700F1" w:rsidRDefault="00F2357C" w:rsidP="00D700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700F1">
        <w:rPr>
          <w:rFonts w:ascii="Times New Roman" w:hAnsi="Times New Roman"/>
          <w:sz w:val="28"/>
          <w:szCs w:val="28"/>
          <w:lang w:eastAsia="ru-RU"/>
        </w:rPr>
        <w:t xml:space="preserve">мастерства – умение учить детей думать. </w:t>
      </w:r>
    </w:p>
    <w:p w:rsidR="00F2357C" w:rsidRPr="00D700F1" w:rsidRDefault="00F2357C" w:rsidP="00D700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700F1">
        <w:rPr>
          <w:rFonts w:ascii="Times New Roman" w:hAnsi="Times New Roman"/>
          <w:sz w:val="28"/>
          <w:szCs w:val="28"/>
          <w:lang w:eastAsia="ru-RU"/>
        </w:rPr>
        <w:t xml:space="preserve">Это открытие вдохновляло меня, </w:t>
      </w:r>
    </w:p>
    <w:p w:rsidR="00F2357C" w:rsidRPr="00D700F1" w:rsidRDefault="00F2357C" w:rsidP="00D700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700F1">
        <w:rPr>
          <w:rFonts w:ascii="Times New Roman" w:hAnsi="Times New Roman"/>
          <w:sz w:val="28"/>
          <w:szCs w:val="28"/>
          <w:lang w:eastAsia="ru-RU"/>
        </w:rPr>
        <w:t xml:space="preserve">я переживал необыкновенное счастье творчества”. </w:t>
      </w:r>
    </w:p>
    <w:p w:rsidR="00F2357C" w:rsidRPr="00D700F1" w:rsidRDefault="00F2357C" w:rsidP="00C20193">
      <w:pPr>
        <w:rPr>
          <w:rFonts w:ascii="Times New Roman" w:hAnsi="Times New Roman"/>
          <w:sz w:val="28"/>
          <w:szCs w:val="28"/>
          <w:lang w:eastAsia="ru-RU"/>
        </w:rPr>
      </w:pPr>
    </w:p>
    <w:p w:rsidR="00F2357C" w:rsidRPr="00D700F1" w:rsidRDefault="00F2357C" w:rsidP="00D700F1">
      <w:pPr>
        <w:jc w:val="right"/>
        <w:rPr>
          <w:sz w:val="28"/>
          <w:szCs w:val="28"/>
        </w:rPr>
      </w:pPr>
      <w:r w:rsidRPr="00D700F1">
        <w:rPr>
          <w:rFonts w:ascii="Times New Roman" w:hAnsi="Times New Roman"/>
          <w:sz w:val="28"/>
          <w:szCs w:val="28"/>
          <w:lang w:eastAsia="ru-RU"/>
        </w:rPr>
        <w:t>В.А.Сухомлинский</w:t>
      </w:r>
    </w:p>
    <w:p w:rsidR="00F2357C" w:rsidRDefault="00F2357C" w:rsidP="00C20193"/>
    <w:sectPr w:rsidR="00F2357C" w:rsidSect="005E6107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192"/>
    <w:multiLevelType w:val="multilevel"/>
    <w:tmpl w:val="6064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C23D1"/>
    <w:multiLevelType w:val="multilevel"/>
    <w:tmpl w:val="69F6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06EAC"/>
    <w:multiLevelType w:val="multilevel"/>
    <w:tmpl w:val="3CF8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A421C4"/>
    <w:multiLevelType w:val="multilevel"/>
    <w:tmpl w:val="B9DA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933E56"/>
    <w:multiLevelType w:val="multilevel"/>
    <w:tmpl w:val="2E26E2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8FD1099"/>
    <w:multiLevelType w:val="multilevel"/>
    <w:tmpl w:val="F70630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9483A5C"/>
    <w:multiLevelType w:val="multilevel"/>
    <w:tmpl w:val="49FCB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F295971"/>
    <w:multiLevelType w:val="multilevel"/>
    <w:tmpl w:val="1D54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3D4D22"/>
    <w:multiLevelType w:val="multilevel"/>
    <w:tmpl w:val="C1CA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5B24DC"/>
    <w:multiLevelType w:val="multilevel"/>
    <w:tmpl w:val="82A6A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2BB192C"/>
    <w:multiLevelType w:val="multilevel"/>
    <w:tmpl w:val="CAD6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0E7760"/>
    <w:multiLevelType w:val="multilevel"/>
    <w:tmpl w:val="EAC4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50F48C9"/>
    <w:multiLevelType w:val="multilevel"/>
    <w:tmpl w:val="1F44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BD6868"/>
    <w:multiLevelType w:val="multilevel"/>
    <w:tmpl w:val="5F001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FD4728F"/>
    <w:multiLevelType w:val="multilevel"/>
    <w:tmpl w:val="3B58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635754"/>
    <w:multiLevelType w:val="multilevel"/>
    <w:tmpl w:val="D0389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2CA0D03"/>
    <w:multiLevelType w:val="multilevel"/>
    <w:tmpl w:val="B5949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5B6FF9"/>
    <w:multiLevelType w:val="multilevel"/>
    <w:tmpl w:val="F770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9E71D1"/>
    <w:multiLevelType w:val="multilevel"/>
    <w:tmpl w:val="7ACA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AB1622"/>
    <w:multiLevelType w:val="multilevel"/>
    <w:tmpl w:val="8F3A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5E7210"/>
    <w:multiLevelType w:val="multilevel"/>
    <w:tmpl w:val="64C2C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96728AC"/>
    <w:multiLevelType w:val="multilevel"/>
    <w:tmpl w:val="045E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CE03D3"/>
    <w:multiLevelType w:val="multilevel"/>
    <w:tmpl w:val="DB82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2375AA7"/>
    <w:multiLevelType w:val="multilevel"/>
    <w:tmpl w:val="EC6C89F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4">
    <w:nsid w:val="52ED192D"/>
    <w:multiLevelType w:val="multilevel"/>
    <w:tmpl w:val="63AE9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32E4A96"/>
    <w:multiLevelType w:val="multilevel"/>
    <w:tmpl w:val="3382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E40AD2"/>
    <w:multiLevelType w:val="multilevel"/>
    <w:tmpl w:val="9F14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0D06AD"/>
    <w:multiLevelType w:val="multilevel"/>
    <w:tmpl w:val="A704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0524B3"/>
    <w:multiLevelType w:val="multilevel"/>
    <w:tmpl w:val="53B2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E1E1853"/>
    <w:multiLevelType w:val="multilevel"/>
    <w:tmpl w:val="ABA4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24"/>
  </w:num>
  <w:num w:numId="3">
    <w:abstractNumId w:val="5"/>
  </w:num>
  <w:num w:numId="4">
    <w:abstractNumId w:val="4"/>
  </w:num>
  <w:num w:numId="5">
    <w:abstractNumId w:val="25"/>
  </w:num>
  <w:num w:numId="6">
    <w:abstractNumId w:val="21"/>
  </w:num>
  <w:num w:numId="7">
    <w:abstractNumId w:val="14"/>
  </w:num>
  <w:num w:numId="8">
    <w:abstractNumId w:val="18"/>
  </w:num>
  <w:num w:numId="9">
    <w:abstractNumId w:val="19"/>
  </w:num>
  <w:num w:numId="10">
    <w:abstractNumId w:val="8"/>
  </w:num>
  <w:num w:numId="11">
    <w:abstractNumId w:val="27"/>
  </w:num>
  <w:num w:numId="12">
    <w:abstractNumId w:val="0"/>
  </w:num>
  <w:num w:numId="13">
    <w:abstractNumId w:val="7"/>
  </w:num>
  <w:num w:numId="14">
    <w:abstractNumId w:val="1"/>
  </w:num>
  <w:num w:numId="15">
    <w:abstractNumId w:val="10"/>
  </w:num>
  <w:num w:numId="16">
    <w:abstractNumId w:val="17"/>
  </w:num>
  <w:num w:numId="17">
    <w:abstractNumId w:val="26"/>
  </w:num>
  <w:num w:numId="18">
    <w:abstractNumId w:val="3"/>
  </w:num>
  <w:num w:numId="19">
    <w:abstractNumId w:val="29"/>
  </w:num>
  <w:num w:numId="20">
    <w:abstractNumId w:val="2"/>
  </w:num>
  <w:num w:numId="21">
    <w:abstractNumId w:val="28"/>
  </w:num>
  <w:num w:numId="22">
    <w:abstractNumId w:val="12"/>
  </w:num>
  <w:num w:numId="23">
    <w:abstractNumId w:val="22"/>
  </w:num>
  <w:num w:numId="24">
    <w:abstractNumId w:val="6"/>
  </w:num>
  <w:num w:numId="25">
    <w:abstractNumId w:val="13"/>
  </w:num>
  <w:num w:numId="26">
    <w:abstractNumId w:val="16"/>
  </w:num>
  <w:num w:numId="27">
    <w:abstractNumId w:val="11"/>
  </w:num>
  <w:num w:numId="28">
    <w:abstractNumId w:val="9"/>
  </w:num>
  <w:num w:numId="29">
    <w:abstractNumId w:val="15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998"/>
    <w:rsid w:val="0007252A"/>
    <w:rsid w:val="000E1D68"/>
    <w:rsid w:val="000F59FE"/>
    <w:rsid w:val="00110998"/>
    <w:rsid w:val="00110A9A"/>
    <w:rsid w:val="00121F94"/>
    <w:rsid w:val="001231C3"/>
    <w:rsid w:val="00126716"/>
    <w:rsid w:val="00164B28"/>
    <w:rsid w:val="00186D6D"/>
    <w:rsid w:val="001A1E88"/>
    <w:rsid w:val="001A7E91"/>
    <w:rsid w:val="001E0A96"/>
    <w:rsid w:val="00200818"/>
    <w:rsid w:val="00244FD8"/>
    <w:rsid w:val="00266FFC"/>
    <w:rsid w:val="002708CF"/>
    <w:rsid w:val="00282E42"/>
    <w:rsid w:val="002A37C2"/>
    <w:rsid w:val="003254BF"/>
    <w:rsid w:val="00344CB5"/>
    <w:rsid w:val="00346F72"/>
    <w:rsid w:val="003B1A71"/>
    <w:rsid w:val="004C19D2"/>
    <w:rsid w:val="00511593"/>
    <w:rsid w:val="00536263"/>
    <w:rsid w:val="005403F4"/>
    <w:rsid w:val="0056135C"/>
    <w:rsid w:val="00564B1A"/>
    <w:rsid w:val="00586431"/>
    <w:rsid w:val="00597ECC"/>
    <w:rsid w:val="005A7AE9"/>
    <w:rsid w:val="005E6107"/>
    <w:rsid w:val="005F50FD"/>
    <w:rsid w:val="00633478"/>
    <w:rsid w:val="00635B9C"/>
    <w:rsid w:val="00652918"/>
    <w:rsid w:val="00686742"/>
    <w:rsid w:val="00686D7C"/>
    <w:rsid w:val="006902D4"/>
    <w:rsid w:val="006931F2"/>
    <w:rsid w:val="006D04BD"/>
    <w:rsid w:val="00717374"/>
    <w:rsid w:val="00731CBC"/>
    <w:rsid w:val="00740F78"/>
    <w:rsid w:val="007C714C"/>
    <w:rsid w:val="0082539F"/>
    <w:rsid w:val="00837483"/>
    <w:rsid w:val="00856130"/>
    <w:rsid w:val="00860777"/>
    <w:rsid w:val="008A5D48"/>
    <w:rsid w:val="00900341"/>
    <w:rsid w:val="00902E33"/>
    <w:rsid w:val="00921E34"/>
    <w:rsid w:val="00A11FA0"/>
    <w:rsid w:val="00A439FF"/>
    <w:rsid w:val="00A854D2"/>
    <w:rsid w:val="00AA437D"/>
    <w:rsid w:val="00AB30D9"/>
    <w:rsid w:val="00AD082D"/>
    <w:rsid w:val="00AE582C"/>
    <w:rsid w:val="00AE59F3"/>
    <w:rsid w:val="00AF5A9C"/>
    <w:rsid w:val="00B6591E"/>
    <w:rsid w:val="00B83B07"/>
    <w:rsid w:val="00BC0C95"/>
    <w:rsid w:val="00BC5D9E"/>
    <w:rsid w:val="00BF05A0"/>
    <w:rsid w:val="00BF5860"/>
    <w:rsid w:val="00C16192"/>
    <w:rsid w:val="00C20193"/>
    <w:rsid w:val="00CA532F"/>
    <w:rsid w:val="00CF4E28"/>
    <w:rsid w:val="00D700F1"/>
    <w:rsid w:val="00D70737"/>
    <w:rsid w:val="00D760A2"/>
    <w:rsid w:val="00D815C2"/>
    <w:rsid w:val="00D83C52"/>
    <w:rsid w:val="00D9098D"/>
    <w:rsid w:val="00D934CB"/>
    <w:rsid w:val="00DB7722"/>
    <w:rsid w:val="00DC55C0"/>
    <w:rsid w:val="00DC733A"/>
    <w:rsid w:val="00E073D5"/>
    <w:rsid w:val="00E35BFF"/>
    <w:rsid w:val="00E523CD"/>
    <w:rsid w:val="00E5265A"/>
    <w:rsid w:val="00E57B50"/>
    <w:rsid w:val="00E83D87"/>
    <w:rsid w:val="00EA41B8"/>
    <w:rsid w:val="00EB6663"/>
    <w:rsid w:val="00F0764B"/>
    <w:rsid w:val="00F2357C"/>
    <w:rsid w:val="00F54D5B"/>
    <w:rsid w:val="00F61972"/>
    <w:rsid w:val="00F86FFF"/>
    <w:rsid w:val="00F9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3D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"/>
    <w:basedOn w:val="Normal"/>
    <w:uiPriority w:val="99"/>
    <w:rsid w:val="00D760A2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Strong">
    <w:name w:val="Strong"/>
    <w:basedOn w:val="DefaultParagraphFont"/>
    <w:uiPriority w:val="99"/>
    <w:qFormat/>
    <w:locked/>
    <w:rsid w:val="00D760A2"/>
    <w:rPr>
      <w:rFonts w:cs="Times New Roman"/>
      <w:b/>
    </w:rPr>
  </w:style>
  <w:style w:type="paragraph" w:styleId="NormalWeb">
    <w:name w:val="Normal (Web)"/>
    <w:basedOn w:val="Normal"/>
    <w:uiPriority w:val="99"/>
    <w:rsid w:val="00CF4E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F4E2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BF5860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5864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9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28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79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28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9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zumsosh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9</Pages>
  <Words>2790</Words>
  <Characters>15904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cp:lastPrinted>2016-09-02T06:04:00Z</cp:lastPrinted>
  <dcterms:created xsi:type="dcterms:W3CDTF">2016-08-09T16:10:00Z</dcterms:created>
  <dcterms:modified xsi:type="dcterms:W3CDTF">2016-09-02T06:05:00Z</dcterms:modified>
</cp:coreProperties>
</file>