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99" w:rsidRDefault="00EE600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-212090</wp:posOffset>
            </wp:positionV>
            <wp:extent cx="7062305" cy="9982200"/>
            <wp:effectExtent l="19050" t="0" r="5245" b="0"/>
            <wp:wrapNone/>
            <wp:docPr id="2" name="Рисунок 2" descr="C:\Users\1\Desktop\Новая папка\ScanImage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\ScanImage2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305" cy="998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08" w:type="dxa"/>
        <w:tblLook w:val="04A0"/>
      </w:tblPr>
      <w:tblGrid>
        <w:gridCol w:w="4943"/>
        <w:gridCol w:w="4803"/>
      </w:tblGrid>
      <w:tr w:rsidR="0091064C" w:rsidRPr="00B708E5" w:rsidTr="0091064C">
        <w:trPr>
          <w:trHeight w:val="2189"/>
        </w:trPr>
        <w:tc>
          <w:tcPr>
            <w:tcW w:w="4943" w:type="dxa"/>
          </w:tcPr>
          <w:p w:rsidR="0091064C" w:rsidRPr="0091064C" w:rsidRDefault="0091064C" w:rsidP="0091064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64C" w:rsidRPr="0091064C" w:rsidRDefault="0091064C" w:rsidP="0091064C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64C">
              <w:rPr>
                <w:rFonts w:ascii="Times New Roman" w:hAnsi="Times New Roman" w:cs="Times New Roman"/>
                <w:b/>
                <w:sz w:val="20"/>
                <w:szCs w:val="20"/>
              </w:rPr>
              <w:t>Принято</w:t>
            </w:r>
          </w:p>
          <w:p w:rsidR="0091064C" w:rsidRPr="0091064C" w:rsidRDefault="0091064C" w:rsidP="00910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64C">
              <w:rPr>
                <w:rFonts w:ascii="Times New Roman" w:hAnsi="Times New Roman" w:cs="Times New Roman"/>
              </w:rPr>
              <w:t>на общем собрании работников</w:t>
            </w:r>
          </w:p>
          <w:p w:rsidR="0091064C" w:rsidRPr="0091064C" w:rsidRDefault="0091064C" w:rsidP="00910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64C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91064C">
              <w:rPr>
                <w:rFonts w:ascii="Times New Roman" w:hAnsi="Times New Roman" w:cs="Times New Roman"/>
              </w:rPr>
              <w:t>Разуменская</w:t>
            </w:r>
            <w:proofErr w:type="spellEnd"/>
            <w:r w:rsidRPr="0091064C">
              <w:rPr>
                <w:rFonts w:ascii="Times New Roman" w:hAnsi="Times New Roman" w:cs="Times New Roman"/>
              </w:rPr>
              <w:t xml:space="preserve"> СОШ №3»</w:t>
            </w:r>
          </w:p>
          <w:p w:rsidR="0091064C" w:rsidRPr="0091064C" w:rsidRDefault="0091064C" w:rsidP="00910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64C">
              <w:rPr>
                <w:rFonts w:ascii="Times New Roman" w:hAnsi="Times New Roman" w:cs="Times New Roman"/>
              </w:rPr>
              <w:t>Протокол № 1</w:t>
            </w:r>
          </w:p>
          <w:p w:rsidR="0091064C" w:rsidRPr="0091064C" w:rsidRDefault="0091064C" w:rsidP="0091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064C">
              <w:rPr>
                <w:rFonts w:ascii="Times New Roman" w:hAnsi="Times New Roman" w:cs="Times New Roman"/>
              </w:rPr>
              <w:t>От "04" апреля 2017 г.</w:t>
            </w:r>
          </w:p>
        </w:tc>
        <w:tc>
          <w:tcPr>
            <w:tcW w:w="4803" w:type="dxa"/>
          </w:tcPr>
          <w:p w:rsidR="0091064C" w:rsidRPr="0091064C" w:rsidRDefault="0091064C" w:rsidP="009106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1064C">
              <w:rPr>
                <w:rFonts w:ascii="Times New Roman" w:hAnsi="Times New Roman" w:cs="Times New Roman"/>
              </w:rPr>
              <w:t xml:space="preserve">                                                                               </w:t>
            </w:r>
            <w:r w:rsidRPr="0091064C">
              <w:rPr>
                <w:rFonts w:ascii="Times New Roman" w:hAnsi="Times New Roman" w:cs="Times New Roman"/>
                <w:b/>
              </w:rPr>
              <w:t xml:space="preserve">Утверждаю </w:t>
            </w:r>
            <w:r w:rsidRPr="0091064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Директор МОУ</w:t>
            </w:r>
          </w:p>
          <w:p w:rsidR="0091064C" w:rsidRPr="0091064C" w:rsidRDefault="0091064C" w:rsidP="0091064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1064C">
              <w:rPr>
                <w:rFonts w:ascii="Times New Roman" w:hAnsi="Times New Roman" w:cs="Times New Roman"/>
              </w:rPr>
              <w:t xml:space="preserve">          «</w:t>
            </w:r>
            <w:proofErr w:type="spellStart"/>
            <w:r w:rsidRPr="0091064C">
              <w:rPr>
                <w:rFonts w:ascii="Times New Roman" w:hAnsi="Times New Roman" w:cs="Times New Roman"/>
              </w:rPr>
              <w:t>Разуменская</w:t>
            </w:r>
            <w:proofErr w:type="spellEnd"/>
            <w:r w:rsidRPr="0091064C">
              <w:rPr>
                <w:rFonts w:ascii="Times New Roman" w:hAnsi="Times New Roman" w:cs="Times New Roman"/>
              </w:rPr>
              <w:t xml:space="preserve"> СОШ №3»</w:t>
            </w:r>
          </w:p>
          <w:p w:rsidR="0091064C" w:rsidRPr="0091064C" w:rsidRDefault="0091064C" w:rsidP="0091064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1064C">
              <w:rPr>
                <w:rFonts w:ascii="Times New Roman" w:hAnsi="Times New Roman" w:cs="Times New Roman"/>
              </w:rPr>
              <w:t xml:space="preserve">_______ </w:t>
            </w:r>
            <w:proofErr w:type="spellStart"/>
            <w:r w:rsidRPr="0091064C">
              <w:rPr>
                <w:rFonts w:ascii="Times New Roman" w:hAnsi="Times New Roman" w:cs="Times New Roman"/>
              </w:rPr>
              <w:t>Трухачев</w:t>
            </w:r>
            <w:proofErr w:type="spellEnd"/>
            <w:r w:rsidRPr="0091064C">
              <w:rPr>
                <w:rFonts w:ascii="Times New Roman" w:hAnsi="Times New Roman" w:cs="Times New Roman"/>
              </w:rPr>
              <w:t xml:space="preserve"> И.М.</w:t>
            </w:r>
          </w:p>
          <w:p w:rsidR="0091064C" w:rsidRPr="0091064C" w:rsidRDefault="0091064C" w:rsidP="0091064C">
            <w:pPr>
              <w:tabs>
                <w:tab w:val="left" w:pos="252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1064C">
              <w:rPr>
                <w:rFonts w:ascii="Times New Roman" w:hAnsi="Times New Roman" w:cs="Times New Roman"/>
              </w:rPr>
              <w:t>Приказ № 100 от «04» апреля 2017 г.</w:t>
            </w:r>
          </w:p>
          <w:p w:rsidR="0091064C" w:rsidRPr="0091064C" w:rsidRDefault="0091064C" w:rsidP="0091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064C" w:rsidRPr="00B708E5" w:rsidRDefault="0091064C" w:rsidP="0091064C"/>
    <w:tbl>
      <w:tblPr>
        <w:tblW w:w="0" w:type="auto"/>
        <w:tblInd w:w="108" w:type="dxa"/>
        <w:tblLook w:val="04A0"/>
      </w:tblPr>
      <w:tblGrid>
        <w:gridCol w:w="5022"/>
        <w:gridCol w:w="4866"/>
      </w:tblGrid>
      <w:tr w:rsidR="0091064C" w:rsidRPr="0091064C" w:rsidTr="0091064C">
        <w:trPr>
          <w:trHeight w:val="2189"/>
        </w:trPr>
        <w:tc>
          <w:tcPr>
            <w:tcW w:w="5022" w:type="dxa"/>
          </w:tcPr>
          <w:p w:rsidR="0091064C" w:rsidRPr="0091064C" w:rsidRDefault="0091064C" w:rsidP="009106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064C" w:rsidRPr="0091064C" w:rsidRDefault="0091064C" w:rsidP="00910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64C">
              <w:rPr>
                <w:rFonts w:ascii="Times New Roman" w:hAnsi="Times New Roman" w:cs="Times New Roman"/>
              </w:rPr>
              <w:t>Согласовано</w:t>
            </w:r>
          </w:p>
          <w:p w:rsidR="0091064C" w:rsidRPr="0091064C" w:rsidRDefault="0091064C" w:rsidP="00910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64C">
              <w:rPr>
                <w:rFonts w:ascii="Times New Roman" w:hAnsi="Times New Roman" w:cs="Times New Roman"/>
              </w:rPr>
              <w:t>Председатель профсоюзного комитета</w:t>
            </w:r>
          </w:p>
          <w:p w:rsidR="0091064C" w:rsidRPr="0091064C" w:rsidRDefault="0091064C" w:rsidP="00910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64C">
              <w:rPr>
                <w:rFonts w:ascii="Times New Roman" w:hAnsi="Times New Roman" w:cs="Times New Roman"/>
              </w:rPr>
              <w:t>__________Л.Н. Прокопова</w:t>
            </w:r>
          </w:p>
        </w:tc>
        <w:tc>
          <w:tcPr>
            <w:tcW w:w="4866" w:type="dxa"/>
          </w:tcPr>
          <w:p w:rsidR="0091064C" w:rsidRPr="0091064C" w:rsidRDefault="0091064C" w:rsidP="009106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05799" w:rsidRDefault="00205799" w:rsidP="00205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ПОЛОЖЕНИЕ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05799" w:rsidRPr="00205799" w:rsidRDefault="00205799" w:rsidP="00205799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 структурном подразделении «детский сад» </w:t>
      </w:r>
      <w:r w:rsidR="005D4503">
        <w:rPr>
          <w:rFonts w:ascii="Times New Roman" w:eastAsia="Times New Roman" w:hAnsi="Times New Roman" w:cs="Times New Roman"/>
          <w:color w:val="000000"/>
          <w:sz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униципального образовательного учреждения </w:t>
      </w:r>
      <w:r w:rsidRPr="000F5F4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</w:t>
      </w:r>
      <w:proofErr w:type="spellStart"/>
      <w:r w:rsidRPr="002057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Разуменская</w:t>
      </w:r>
      <w:proofErr w:type="spellEnd"/>
      <w:r w:rsidRPr="002057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средняя общеобразовательная школа №3</w:t>
      </w:r>
    </w:p>
    <w:p w:rsidR="00205799" w:rsidRPr="00205799" w:rsidRDefault="00205799" w:rsidP="002057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57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Белгородского района Белгородской области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»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37F9D" w:rsidRDefault="00637F9D" w:rsidP="00205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05799" w:rsidRDefault="009F7493" w:rsidP="0020579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F749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20579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205799">
        <w:rPr>
          <w:rFonts w:ascii="Times New Roman,Bold" w:hAnsi="Times New Roman,Bold" w:cs="Times New Roman,Bold"/>
          <w:b/>
          <w:bCs/>
          <w:sz w:val="24"/>
          <w:szCs w:val="24"/>
        </w:rPr>
        <w:t>Общие положения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создания и функционирования  структурного </w:t>
      </w:r>
      <w:r w:rsidR="00C6532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одразделения: </w:t>
      </w:r>
      <w:r w:rsidR="00C65323">
        <w:rPr>
          <w:rFonts w:ascii="Times New Roman" w:hAnsi="Times New Roman" w:cs="Times New Roman"/>
          <w:sz w:val="24"/>
          <w:szCs w:val="24"/>
        </w:rPr>
        <w:t>«д</w:t>
      </w:r>
      <w:r>
        <w:rPr>
          <w:rFonts w:ascii="Times New Roman" w:hAnsi="Times New Roman" w:cs="Times New Roman"/>
          <w:sz w:val="24"/>
          <w:szCs w:val="24"/>
        </w:rPr>
        <w:t>етский сад</w:t>
      </w:r>
      <w:r w:rsidR="00C6532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МОУ </w:t>
      </w:r>
      <w:r w:rsidR="00C65323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="00C65323">
        <w:rPr>
          <w:rFonts w:ascii="Times New Roman" w:hAnsi="Times New Roman" w:cs="Times New Roman"/>
          <w:sz w:val="24"/>
          <w:szCs w:val="24"/>
        </w:rPr>
        <w:t>Разуменская</w:t>
      </w:r>
      <w:proofErr w:type="spellEnd"/>
      <w:r w:rsidR="00C65323">
        <w:rPr>
          <w:rFonts w:ascii="Times New Roman" w:hAnsi="Times New Roman" w:cs="Times New Roman"/>
          <w:sz w:val="24"/>
          <w:szCs w:val="24"/>
        </w:rPr>
        <w:t xml:space="preserve"> СОШ №3»</w:t>
      </w:r>
      <w:r>
        <w:rPr>
          <w:rFonts w:ascii="Times New Roman" w:hAnsi="Times New Roman" w:cs="Times New Roman"/>
          <w:sz w:val="24"/>
          <w:szCs w:val="24"/>
        </w:rPr>
        <w:t xml:space="preserve">. Структурное подразделение – </w:t>
      </w:r>
      <w:r w:rsidR="006C1D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="006C1DE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создается для</w:t>
      </w:r>
      <w:r w:rsidR="00C65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 гарантированного гражданам Российской Федерации права общедоступного и</w:t>
      </w:r>
      <w:r w:rsidR="00C65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бесплатного дошкольного образования и действует как часть юридического лица.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своей деятельности структурное подразделение  </w:t>
      </w:r>
      <w:r w:rsidR="006C1D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="006C1DE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руководствуется</w:t>
      </w:r>
      <w:r w:rsidR="00C65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Конституцией Российской Федерации, Федеральным законом «Об образовании в</w:t>
      </w:r>
      <w:r w:rsidR="00C65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Федерации» и другими федеральными законами, указами Президента</w:t>
      </w:r>
      <w:r w:rsidR="00C65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Федерации, постановлениями и распоряжениями Правительства Российской</w:t>
      </w:r>
      <w:r w:rsidR="00C65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Федерации, Порядком организации и осуществления образовательной деятельности по</w:t>
      </w:r>
      <w:r w:rsidR="00C65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основным общеобразовательным программам - образовательным программам</w:t>
      </w:r>
      <w:r w:rsidR="00C65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 образования, иными федеральными нормативными актами, Уставом МОУ</w:t>
      </w:r>
      <w:r w:rsidR="00C65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65323">
        <w:rPr>
          <w:rFonts w:ascii="Times New Roman" w:hAnsi="Times New Roman" w:cs="Times New Roman"/>
          <w:sz w:val="24"/>
          <w:szCs w:val="24"/>
        </w:rPr>
        <w:t>Разуменская</w:t>
      </w:r>
      <w:proofErr w:type="spellEnd"/>
      <w:r w:rsidR="00C65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</w:t>
      </w:r>
      <w:r w:rsidR="00C6532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 и настоящим Положением.</w:t>
      </w:r>
      <w:proofErr w:type="gramEnd"/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Цели, задачи и предмет деятельн</w:t>
      </w:r>
      <w:r w:rsidR="006C1DE7">
        <w:rPr>
          <w:rFonts w:ascii="Times New Roman,Bold" w:hAnsi="Times New Roman,Bold" w:cs="Times New Roman,Bold"/>
          <w:b/>
          <w:bCs/>
          <w:sz w:val="24"/>
          <w:szCs w:val="24"/>
        </w:rPr>
        <w:t>ости структурного подразделения «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детский сад</w:t>
      </w:r>
      <w:r w:rsidR="006C1DE7">
        <w:rPr>
          <w:rFonts w:ascii="Times New Roman,Bold" w:hAnsi="Times New Roman,Bold" w:cs="Times New Roman,Bold"/>
          <w:b/>
          <w:bCs/>
          <w:sz w:val="24"/>
          <w:szCs w:val="24"/>
        </w:rPr>
        <w:t>»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Целью структурного подразделения  </w:t>
      </w:r>
      <w:r w:rsidR="006C1D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="006C1D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является формирование общей</w:t>
      </w:r>
      <w:r w:rsidR="00C65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культуры, развитие физических, интеллектуальных, нравственных, эстетических и</w:t>
      </w:r>
      <w:r w:rsidR="00C65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личностных качеств, формирование предпосылок учебной деятельности, сохранение и</w:t>
      </w:r>
      <w:r w:rsidR="00C65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укрепление здоровья детей дошкольного возраста. Для достижения целей,</w:t>
      </w:r>
      <w:r w:rsidR="00C65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предусмотренных пунктом 2.1 настоящего </w:t>
      </w:r>
      <w:r w:rsidR="00C6532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оложения, структурное подразделение</w:t>
      </w:r>
      <w:r w:rsidR="006C1DE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="006C1D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следующие основные виды деятельности: - ведение</w:t>
      </w:r>
      <w:r w:rsidR="00C65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деятельности по основной образовательной программе дошкольного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образования, а также осуществление присмотра и ухода за детьми.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Основными задачами </w:t>
      </w:r>
      <w:r>
        <w:rPr>
          <w:rFonts w:ascii="Times New Roman" w:hAnsi="Times New Roman" w:cs="Times New Roman"/>
          <w:sz w:val="24"/>
          <w:szCs w:val="24"/>
        </w:rPr>
        <w:t xml:space="preserve">структурного подразделения  </w:t>
      </w:r>
      <w:r w:rsidR="006C1D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="006C1D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охраны и укрепления физического и психического здоровья детей, в том числе их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эмоционального благополучия;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обеспечения равных возможностей для полноценного развития каждого ребенка в</w:t>
      </w:r>
      <w:r w:rsidR="00C65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 дошкольного детства независимо от места жительства, пола, нации, языка,</w:t>
      </w:r>
      <w:r w:rsidR="00C65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социального статуса, психофизиологических и других особенностей (в том числе</w:t>
      </w:r>
      <w:r w:rsidR="00C65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ограниченных возможностей здоровья);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обеспечения преемственности целей, задач и содержания образования, реализуемых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65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рамках образовательных программ различных уровней (далее - преемственность основных</w:t>
      </w:r>
      <w:proofErr w:type="gramEnd"/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программ дошкольного и начального общего образования);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создания благоприятных условий развития детей в соответствии с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возрастными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индивидуальными особенностями и склонностями, развития способностей и творческого</w:t>
      </w:r>
      <w:r w:rsidR="00C65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потенциала каждого ребенка как субъекта отношений с самим собой, другими детьми,</w:t>
      </w:r>
      <w:r w:rsidR="00C65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взрослыми и миром;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объединения обучения и воспитания в целостный образовательный процесс на основе</w:t>
      </w:r>
      <w:r w:rsidR="00C65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духовно-нравственных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ценностей и принятых в обществе правил и</w:t>
      </w:r>
      <w:r w:rsidR="00C65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 поведения в интересах человека, семьи, общества;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формирования общей культуры личности детей, в том числе ценностей здорового образа</w:t>
      </w:r>
      <w:r w:rsidR="00C65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жизни, развития их социальных, нравственных, эстетических, интеллектуальных,</w:t>
      </w:r>
      <w:r w:rsidR="00C65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физических качеств, инициативности, самостоятельности и ответственности ребенка,</w:t>
      </w:r>
      <w:r w:rsidR="00C65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формирования предпосылок учебной деятельности;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обеспечения вариативности и разнообразия содержания Программ и организационных</w:t>
      </w:r>
      <w:r w:rsidR="00C65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 дошкольного образования, возможности формирования Программ различной</w:t>
      </w:r>
      <w:r w:rsidR="00C65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направленности с учетом образовательных потребностей, способностей и состояния</w:t>
      </w:r>
      <w:r w:rsidR="00C653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здоровья детей;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среды, соответствующей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возрастным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, индивидуальным,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психологическим и физиологическим особенностям детей;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обеспечения психолого-педагогической поддержки семьи и повышения компетентности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в вопросах развития и образования, охраны и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укрепления здоровья детей.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Предметом деятельности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 является: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создания оптимальных условий для обучения и воспитания детей, в</w:t>
      </w:r>
      <w:r w:rsidR="006C1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возрасте от 2-х месяцев (при наличии условий) до 7 лет.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программ дошкольного образования;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помощи семье в воспитании детей;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МОУ «</w:t>
      </w:r>
      <w:proofErr w:type="spellStart"/>
      <w:r w:rsidR="00C65323">
        <w:rPr>
          <w:rFonts w:ascii="Times New Roman" w:hAnsi="Times New Roman" w:cs="Times New Roman"/>
          <w:sz w:val="24"/>
          <w:szCs w:val="24"/>
        </w:rPr>
        <w:t>Разуменская</w:t>
      </w:r>
      <w:proofErr w:type="spellEnd"/>
      <w:r w:rsidR="00C65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</w:t>
      </w:r>
      <w:r w:rsidR="00C6532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 в части, относящейся к деятельности структурного подразделения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детского сада несет в установленном законодательством Российской Федерации</w:t>
      </w:r>
      <w:r w:rsidR="00C65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порядке ответственность: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невыполнение функций, определенных настоящим Положением;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реализацию не в полном объеме основной общеобразовательной программы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дошкольного образования;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качество реализуемых образовательных программ;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соответствие применяемых форм, методов и средств организации образовательного</w:t>
      </w:r>
      <w:r w:rsidR="00C65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процесса возрастным психофизиологическим особенностям, склонностям, способностям,</w:t>
      </w:r>
      <w:r w:rsidR="00C65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интересам и потребностям детей;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жизнь, здоровье и безопасность детей и работников структурного подразделения –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во время образовательного процесса;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иные действия (бездействие), предусмотренные законодательством Российской</w:t>
      </w:r>
      <w:r w:rsidR="00C65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Федерации.</w:t>
      </w:r>
    </w:p>
    <w:p w:rsidR="00205799" w:rsidRDefault="00205799" w:rsidP="006C1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Организация образовательного процесса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3.1.Организация образовательного процесса в структурном подразделении  </w:t>
      </w:r>
      <w:r w:rsidR="006C1D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="006C1DE7">
        <w:rPr>
          <w:rFonts w:ascii="Times New Roman" w:hAnsi="Times New Roman" w:cs="Times New Roman"/>
          <w:sz w:val="24"/>
          <w:szCs w:val="24"/>
        </w:rPr>
        <w:t>»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регламентируется учебным планом и расписанием занятий, которые утверждаются</w:t>
      </w:r>
      <w:r w:rsidR="00C65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директором школы.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Структурное подразделение</w:t>
      </w:r>
      <w:r w:rsidR="006C1DE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="006C1D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реализует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общеобразовательную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дошкольного образования.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Структурное подразделение </w:t>
      </w:r>
      <w:r w:rsidR="006C1D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="006C1D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разрабатывает основную</w:t>
      </w:r>
      <w:r w:rsidR="00C65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общеобразовательную программу дошкольного образования. Основная</w:t>
      </w:r>
      <w:r w:rsidR="00C65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общеобразовательная программа дошкольного образования принимается управляющим</w:t>
      </w:r>
      <w:r w:rsidR="00C65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советом школы.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Воспитание и обучение в структурном подразделении  </w:t>
      </w:r>
      <w:r w:rsidR="006C1D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="006C1D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ведется на</w:t>
      </w:r>
      <w:r w:rsidR="006C1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русском языке.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Требования к структуре, условиям реализации и результатам освоения основной</w:t>
      </w:r>
      <w:r w:rsidR="00E30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общеобразовательной программы дошкольного образования устанавливаются</w:t>
      </w:r>
      <w:r w:rsidR="00E30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стандартом.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Нормативный срок освоения основной общеобразовательной программы</w:t>
      </w:r>
      <w:r w:rsidR="00E30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 образования –</w:t>
      </w:r>
      <w:r w:rsidR="006C1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лет.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Воспитание и обучение дете</w:t>
      </w:r>
      <w:r w:rsidR="006C1DE7">
        <w:rPr>
          <w:rFonts w:ascii="Times New Roman" w:hAnsi="Times New Roman" w:cs="Times New Roman"/>
          <w:sz w:val="24"/>
          <w:szCs w:val="24"/>
        </w:rPr>
        <w:t>й в структурном подразделении «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="006C1DE7">
        <w:rPr>
          <w:rFonts w:ascii="Times New Roman" w:hAnsi="Times New Roman" w:cs="Times New Roman"/>
          <w:sz w:val="24"/>
          <w:szCs w:val="24"/>
        </w:rPr>
        <w:t>»</w:t>
      </w:r>
      <w:r w:rsidR="00E30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 в течение всего календарного года, за исключением праздничных дней, а</w:t>
      </w:r>
      <w:r w:rsidR="00E30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 времени, необходимого для проведения ремонта, санитарных мероприятий и</w:t>
      </w:r>
      <w:r w:rsidR="00E30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времени карантина.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Структурное подразделение  </w:t>
      </w:r>
      <w:r w:rsidR="006C1D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="006C1D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работает по графику пятидневной рабочей</w:t>
      </w:r>
      <w:r w:rsidR="00E30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недели с понедельника по пятницу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с 7 часов до 19 часов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Нерабочие дни – суббота и</w:t>
      </w:r>
      <w:r w:rsidR="006C1D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воскресенье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праздничные дни.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3.9.Основной структурной единицей структурного подразделения  </w:t>
      </w:r>
      <w:r w:rsidR="006C1D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="006C1D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E30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группа.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3.10.В структурном подразделении  </w:t>
      </w:r>
      <w:r w:rsidR="006C1D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="006C1D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создаются 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E30829">
        <w:rPr>
          <w:rFonts w:ascii="Times New Roman" w:hAnsi="Times New Roman" w:cs="Times New Roman"/>
          <w:sz w:val="24"/>
          <w:szCs w:val="24"/>
        </w:rPr>
        <w:t xml:space="preserve"> </w:t>
      </w:r>
      <w:r w:rsidR="006C1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группы могут включаться дети одного возраста, так и дети разных</w:t>
      </w:r>
      <w:r w:rsidR="006C1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возрастов (разновозрастные группы).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В структурном подразделении</w:t>
      </w:r>
      <w:r w:rsidR="006C1DE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="006C1D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группы функционируют в режиме дня-</w:t>
      </w:r>
      <w:r w:rsidR="006C1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 часов.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Количество групп и их предельная наполняемость в структурном подразделении </w:t>
      </w:r>
      <w:r w:rsidR="006C1DE7">
        <w:rPr>
          <w:rFonts w:ascii="Times New Roman" w:hAnsi="Times New Roman" w:cs="Times New Roman"/>
          <w:sz w:val="24"/>
          <w:szCs w:val="24"/>
        </w:rPr>
        <w:t xml:space="preserve">«детский сад» </w:t>
      </w:r>
      <w:r>
        <w:rPr>
          <w:rFonts w:ascii="Times New Roman" w:hAnsi="Times New Roman" w:cs="Times New Roman"/>
          <w:sz w:val="24"/>
          <w:szCs w:val="24"/>
        </w:rPr>
        <w:t>определяется на основании санитарно-эпидемиологических требований.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Перевод детей из одной группы в другую производится с 1 июня по 31 августа.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осуществляется по решению педагогического совета и оформляется приказом</w:t>
      </w:r>
      <w:r w:rsidR="00E30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 образовательного учреждения.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3.14. Структурное подразделение  </w:t>
      </w:r>
      <w:r w:rsidR="006C1D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="006C1DE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сбалансированное питание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воспитанников в соответствии с их возрастом и временем их пребывания в структурном</w:t>
      </w:r>
      <w:r w:rsidR="006C1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подразделении </w:t>
      </w:r>
      <w:r w:rsidR="006C1DE7">
        <w:rPr>
          <w:rFonts w:ascii="Times New Roman" w:hAnsi="Times New Roman" w:cs="Times New Roman"/>
          <w:sz w:val="24"/>
          <w:szCs w:val="24"/>
        </w:rPr>
        <w:t xml:space="preserve">«детский сад»  </w:t>
      </w:r>
      <w:r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 Режим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питания устанавливается в соответствии с требованиями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санитарно-эпидемиологических</w:t>
      </w:r>
      <w:proofErr w:type="gramEnd"/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правил.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4. Комплектование групп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структурное подразделение</w:t>
      </w:r>
      <w:r w:rsidR="006C1DE7">
        <w:rPr>
          <w:rFonts w:ascii="Times New Roman" w:hAnsi="Times New Roman" w:cs="Times New Roman"/>
          <w:sz w:val="24"/>
          <w:szCs w:val="24"/>
        </w:rPr>
        <w:t xml:space="preserve"> «детский сад» </w:t>
      </w:r>
      <w:r>
        <w:rPr>
          <w:rFonts w:ascii="Times New Roman" w:hAnsi="Times New Roman" w:cs="Times New Roman"/>
          <w:sz w:val="24"/>
          <w:szCs w:val="24"/>
        </w:rPr>
        <w:t xml:space="preserve"> принимаются дети в возрасте от 2-х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месяцев (при наличии условий) и не позже достижения 8 лет при отсутствии</w:t>
      </w:r>
      <w:r w:rsidR="00E30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противопоказаний по состоянию здоровья.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Комплектование групп на учебный год осуществляется ежегодно в августе, 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течение года, в случае появления в группах свободных мест.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F2D">
        <w:rPr>
          <w:rFonts w:ascii="Times New Roman" w:hAnsi="Times New Roman" w:cs="Times New Roman"/>
          <w:sz w:val="24"/>
          <w:szCs w:val="24"/>
        </w:rPr>
        <w:lastRenderedPageBreak/>
        <w:t xml:space="preserve">4.3. </w:t>
      </w:r>
      <w:proofErr w:type="gramStart"/>
      <w:r w:rsidRPr="00EF1F2D">
        <w:rPr>
          <w:rFonts w:ascii="Times New Roman" w:hAnsi="Times New Roman" w:cs="Times New Roman"/>
          <w:sz w:val="24"/>
          <w:szCs w:val="24"/>
        </w:rPr>
        <w:t>Прием в структурное подразделение</w:t>
      </w:r>
      <w:r w:rsidR="006C1DE7" w:rsidRPr="00EF1F2D">
        <w:rPr>
          <w:rFonts w:ascii="Times New Roman" w:hAnsi="Times New Roman" w:cs="Times New Roman"/>
          <w:sz w:val="24"/>
          <w:szCs w:val="24"/>
        </w:rPr>
        <w:t xml:space="preserve"> </w:t>
      </w:r>
      <w:r w:rsidRPr="00EF1F2D">
        <w:rPr>
          <w:rFonts w:ascii="Times New Roman" w:hAnsi="Times New Roman" w:cs="Times New Roman"/>
          <w:sz w:val="24"/>
          <w:szCs w:val="24"/>
        </w:rPr>
        <w:t xml:space="preserve"> </w:t>
      </w:r>
      <w:r w:rsidR="006C1DE7" w:rsidRPr="00EF1F2D">
        <w:rPr>
          <w:rFonts w:ascii="Times New Roman" w:hAnsi="Times New Roman" w:cs="Times New Roman"/>
          <w:sz w:val="24"/>
          <w:szCs w:val="24"/>
        </w:rPr>
        <w:t xml:space="preserve">«детский сад» </w:t>
      </w:r>
      <w:r w:rsidRPr="00EF1F2D">
        <w:rPr>
          <w:rFonts w:ascii="Times New Roman" w:hAnsi="Times New Roman" w:cs="Times New Roman"/>
          <w:sz w:val="24"/>
          <w:szCs w:val="24"/>
        </w:rPr>
        <w:t>осуществляется по личному</w:t>
      </w:r>
      <w:r w:rsidR="00E30829" w:rsidRPr="00EF1F2D">
        <w:rPr>
          <w:rFonts w:ascii="Times New Roman" w:hAnsi="Times New Roman" w:cs="Times New Roman"/>
          <w:sz w:val="24"/>
          <w:szCs w:val="24"/>
        </w:rPr>
        <w:t xml:space="preserve"> </w:t>
      </w:r>
      <w:r w:rsidRPr="00EF1F2D">
        <w:rPr>
          <w:rFonts w:ascii="Times New Roman" w:hAnsi="Times New Roman" w:cs="Times New Roman"/>
          <w:sz w:val="24"/>
          <w:szCs w:val="24"/>
        </w:rPr>
        <w:t>заявлению родителя (законного представителя) ребенка в котором фиксируется факт</w:t>
      </w:r>
      <w:r w:rsidR="00E30829" w:rsidRPr="00EF1F2D">
        <w:rPr>
          <w:rFonts w:ascii="Times New Roman" w:hAnsi="Times New Roman" w:cs="Times New Roman"/>
          <w:sz w:val="24"/>
          <w:szCs w:val="24"/>
        </w:rPr>
        <w:t xml:space="preserve"> </w:t>
      </w:r>
      <w:r w:rsidRPr="00EF1F2D">
        <w:rPr>
          <w:rFonts w:ascii="Times New Roman" w:hAnsi="Times New Roman" w:cs="Times New Roman"/>
          <w:sz w:val="24"/>
          <w:szCs w:val="24"/>
        </w:rPr>
        <w:t>ознакомления родителя с основными нормативными актами образовательной организации</w:t>
      </w:r>
      <w:r w:rsidR="00E30829" w:rsidRPr="00EF1F2D">
        <w:rPr>
          <w:rFonts w:ascii="Times New Roman" w:hAnsi="Times New Roman" w:cs="Times New Roman"/>
          <w:sz w:val="24"/>
          <w:szCs w:val="24"/>
        </w:rPr>
        <w:t xml:space="preserve"> </w:t>
      </w:r>
      <w:r w:rsidRPr="00EF1F2D">
        <w:rPr>
          <w:rFonts w:ascii="Times New Roman" w:hAnsi="Times New Roman" w:cs="Times New Roman"/>
          <w:sz w:val="24"/>
          <w:szCs w:val="24"/>
        </w:rPr>
        <w:t>(уставом школы, лицензией на право ведения образовательной деятельности, с</w:t>
      </w:r>
      <w:r w:rsidR="00E30829" w:rsidRPr="00EF1F2D">
        <w:rPr>
          <w:rFonts w:ascii="Times New Roman" w:hAnsi="Times New Roman" w:cs="Times New Roman"/>
          <w:sz w:val="24"/>
          <w:szCs w:val="24"/>
        </w:rPr>
        <w:t xml:space="preserve"> </w:t>
      </w:r>
      <w:r w:rsidRPr="00EF1F2D">
        <w:rPr>
          <w:rFonts w:ascii="Times New Roman" w:hAnsi="Times New Roman" w:cs="Times New Roman"/>
          <w:sz w:val="24"/>
          <w:szCs w:val="24"/>
        </w:rPr>
        <w:t>образовательной программой, постановлением администрации муниципального</w:t>
      </w:r>
      <w:r w:rsidR="00E30829" w:rsidRPr="00EF1F2D">
        <w:rPr>
          <w:rFonts w:ascii="Times New Roman" w:hAnsi="Times New Roman" w:cs="Times New Roman"/>
          <w:sz w:val="24"/>
          <w:szCs w:val="24"/>
        </w:rPr>
        <w:t xml:space="preserve"> </w:t>
      </w:r>
      <w:r w:rsidRPr="00EF1F2D">
        <w:rPr>
          <w:rFonts w:ascii="Times New Roman" w:hAnsi="Times New Roman" w:cs="Times New Roman"/>
          <w:sz w:val="24"/>
          <w:szCs w:val="24"/>
        </w:rPr>
        <w:t>района «</w:t>
      </w:r>
      <w:r w:rsidR="006C1DE7" w:rsidRPr="00EF1F2D">
        <w:rPr>
          <w:rFonts w:ascii="Times New Roman" w:hAnsi="Times New Roman" w:cs="Times New Roman"/>
          <w:sz w:val="24"/>
          <w:szCs w:val="24"/>
        </w:rPr>
        <w:t>Белгородский район</w:t>
      </w:r>
      <w:r w:rsidRPr="00EF1F2D">
        <w:rPr>
          <w:rFonts w:ascii="Times New Roman" w:hAnsi="Times New Roman" w:cs="Times New Roman"/>
          <w:sz w:val="24"/>
          <w:szCs w:val="24"/>
        </w:rPr>
        <w:t>» Белгородской области о закреплении территорий</w:t>
      </w:r>
      <w:r w:rsidR="00E30829" w:rsidRPr="00EF1F2D">
        <w:rPr>
          <w:rFonts w:ascii="Times New Roman" w:hAnsi="Times New Roman" w:cs="Times New Roman"/>
          <w:sz w:val="24"/>
          <w:szCs w:val="24"/>
        </w:rPr>
        <w:t xml:space="preserve"> </w:t>
      </w:r>
      <w:r w:rsidRPr="00EF1F2D">
        <w:rPr>
          <w:rFonts w:ascii="Times New Roman" w:hAnsi="Times New Roman" w:cs="Times New Roman"/>
          <w:sz w:val="24"/>
          <w:szCs w:val="24"/>
        </w:rPr>
        <w:t>микрорайо</w:t>
      </w:r>
      <w:r w:rsidR="00E30829" w:rsidRPr="00EF1F2D">
        <w:rPr>
          <w:rFonts w:ascii="Times New Roman" w:hAnsi="Times New Roman" w:cs="Times New Roman"/>
          <w:sz w:val="24"/>
          <w:szCs w:val="24"/>
        </w:rPr>
        <w:t xml:space="preserve">нов п. </w:t>
      </w:r>
      <w:r w:rsidR="006C1DE7" w:rsidRPr="00EF1F2D">
        <w:rPr>
          <w:rFonts w:ascii="Times New Roman" w:hAnsi="Times New Roman" w:cs="Times New Roman"/>
          <w:sz w:val="24"/>
          <w:szCs w:val="24"/>
        </w:rPr>
        <w:t>Разумное</w:t>
      </w:r>
      <w:r w:rsidR="00E30829" w:rsidRPr="00EF1F2D">
        <w:rPr>
          <w:rFonts w:ascii="Times New Roman" w:hAnsi="Times New Roman" w:cs="Times New Roman"/>
          <w:sz w:val="24"/>
          <w:szCs w:val="24"/>
        </w:rPr>
        <w:t xml:space="preserve"> и </w:t>
      </w:r>
      <w:r w:rsidR="006C1DE7" w:rsidRPr="00EF1F2D">
        <w:rPr>
          <w:rFonts w:ascii="Times New Roman" w:hAnsi="Times New Roman" w:cs="Times New Roman"/>
          <w:sz w:val="24"/>
          <w:szCs w:val="24"/>
        </w:rPr>
        <w:t xml:space="preserve">Белгородского района </w:t>
      </w:r>
      <w:r w:rsidRPr="00EF1F2D">
        <w:rPr>
          <w:rFonts w:ascii="Times New Roman" w:hAnsi="Times New Roman" w:cs="Times New Roman"/>
          <w:sz w:val="24"/>
          <w:szCs w:val="24"/>
        </w:rPr>
        <w:t xml:space="preserve"> за дошкольными</w:t>
      </w:r>
      <w:r w:rsidR="006C1DE7" w:rsidRPr="00EF1F2D">
        <w:rPr>
          <w:rFonts w:ascii="Times New Roman" w:hAnsi="Times New Roman" w:cs="Times New Roman"/>
          <w:sz w:val="24"/>
          <w:szCs w:val="24"/>
        </w:rPr>
        <w:t xml:space="preserve"> </w:t>
      </w:r>
      <w:r w:rsidRPr="00EF1F2D">
        <w:rPr>
          <w:rFonts w:ascii="Times New Roman" w:hAnsi="Times New Roman" w:cs="Times New Roman"/>
          <w:sz w:val="24"/>
          <w:szCs w:val="24"/>
        </w:rPr>
        <w:t>образовательными организациями, правилами внутреннего</w:t>
      </w:r>
      <w:proofErr w:type="gramEnd"/>
      <w:r w:rsidR="006C1DE7" w:rsidRPr="00EF1F2D">
        <w:rPr>
          <w:rFonts w:ascii="Times New Roman" w:hAnsi="Times New Roman" w:cs="Times New Roman"/>
          <w:sz w:val="24"/>
          <w:szCs w:val="24"/>
        </w:rPr>
        <w:t xml:space="preserve"> </w:t>
      </w:r>
      <w:r w:rsidRPr="00EF1F2D">
        <w:rPr>
          <w:rFonts w:ascii="Times New Roman" w:hAnsi="Times New Roman" w:cs="Times New Roman"/>
          <w:sz w:val="24"/>
          <w:szCs w:val="24"/>
        </w:rPr>
        <w:t xml:space="preserve">распорядка воспитанников дошкольных групп) и </w:t>
      </w:r>
      <w:proofErr w:type="gramStart"/>
      <w:r w:rsidRPr="00EF1F2D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EF1F2D">
        <w:rPr>
          <w:rFonts w:ascii="Times New Roman" w:hAnsi="Times New Roman" w:cs="Times New Roman"/>
          <w:sz w:val="24"/>
          <w:szCs w:val="24"/>
        </w:rPr>
        <w:t xml:space="preserve"> заверяется личной</w:t>
      </w:r>
      <w:r w:rsidR="006C1DE7" w:rsidRPr="00EF1F2D">
        <w:rPr>
          <w:rFonts w:ascii="Times New Roman" w:hAnsi="Times New Roman" w:cs="Times New Roman"/>
          <w:sz w:val="24"/>
          <w:szCs w:val="24"/>
        </w:rPr>
        <w:t xml:space="preserve"> </w:t>
      </w:r>
      <w:r w:rsidRPr="00EF1F2D">
        <w:rPr>
          <w:rFonts w:ascii="Times New Roman" w:hAnsi="Times New Roman" w:cs="Times New Roman"/>
          <w:sz w:val="24"/>
          <w:szCs w:val="24"/>
        </w:rPr>
        <w:t>подписью родителя (законного представителя) ребенка.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</w:t>
      </w:r>
      <w:r w:rsidR="00E30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сведения: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</w:t>
      </w:r>
      <w:r w:rsidR="00E30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законных представителей) ребенка;</w:t>
      </w:r>
      <w:proofErr w:type="gramEnd"/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</w:t>
      </w:r>
      <w:r w:rsidR="00E30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представителей);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контактные телефоны родителей (законных представителей) ребенка.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приема в образовательную организацию: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родители (законные представители) детей, проживающих на закрепленной</w:t>
      </w:r>
      <w:r w:rsidR="00637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территории, для зачисления ребенка в образовательную организацию дополнительно</w:t>
      </w:r>
      <w:r w:rsidR="00637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предъявляют оригинал свидетельства о рождении ребенка или документ,</w:t>
      </w:r>
      <w:r w:rsidR="00637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подтверждающий родство заявителя (или законность представления прав ребенка),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на</w:t>
      </w:r>
      <w:r w:rsidR="00637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закрепленной территории или документ, содержащий сведения о регистрации ребенка</w:t>
      </w:r>
      <w:r w:rsidR="00E30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месту жительства или по месту пребывания;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родители (законные представители) детей, не проживающих на закрепленной</w:t>
      </w:r>
      <w:r w:rsidR="00E30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территории, дополнительно предъявляют свидетельство о рождении ребенка.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родители (законные представители) детей, являющихся иностранными гражданами</w:t>
      </w:r>
      <w:r w:rsidR="00E30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лицами без гражданства, дополнительно предъявляют документ,</w:t>
      </w:r>
      <w:r w:rsidR="00E30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подтверждающий родство заявителя (или законность представления прав ребенка), и</w:t>
      </w:r>
      <w:r w:rsidR="00E30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документ, подтверждающий право заявителя на пребывание в Российской Федерации.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</w:t>
      </w:r>
      <w:r w:rsidR="00E30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русском языке или с заверенным в установленном порядке переводом на русский язык;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предъявляемых при приеме документов хранятся в образовательной организации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время обучения ребенка;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требование представления иных документов для приема детей в образовательные</w:t>
      </w:r>
      <w:r w:rsidR="00E30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 в части, не урегулированной законодательством об</w:t>
      </w:r>
      <w:r w:rsidR="00E30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образовании, не допускается;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подписью родителя (законного представителя) ребенка в указанном заявлении</w:t>
      </w:r>
      <w:r w:rsidR="00637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фиксируется также согласие на обработку их персональных данных и персональных</w:t>
      </w:r>
      <w:r w:rsidR="00637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 ребенка, что является основанием для внесения указанных данных о</w:t>
      </w:r>
      <w:r w:rsidR="00637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воспитанниках дошкольных групп на региональный информационный ресурс по учету</w:t>
      </w:r>
      <w:r w:rsidR="00E30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детей на зачисление в дошкольные образовательные организации.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Образовательная</w:t>
      </w:r>
      <w:r w:rsidR="00E30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 может осуществлять прием указанного заявления также в форме</w:t>
      </w:r>
      <w:r w:rsidR="00E30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электронного документа с использованием информационно-телекоммун</w:t>
      </w:r>
      <w:r w:rsidR="00E3082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кационных сет ей общего пользования и по средством почтового</w:t>
      </w:r>
      <w:r w:rsidR="00E30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сообщения с уведомлением о вручении.</w:t>
      </w:r>
      <w:proofErr w:type="gramEnd"/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F2D">
        <w:rPr>
          <w:rFonts w:ascii="Times New Roman" w:hAnsi="Times New Roman" w:cs="Times New Roman"/>
          <w:sz w:val="24"/>
          <w:szCs w:val="24"/>
        </w:rPr>
        <w:t xml:space="preserve">- дети с ограниченными возможностями здоровья принимаются на </w:t>
      </w:r>
      <w:proofErr w:type="gramStart"/>
      <w:r w:rsidRPr="00EF1F2D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EF1F2D">
        <w:rPr>
          <w:rFonts w:ascii="Times New Roman" w:hAnsi="Times New Roman" w:cs="Times New Roman"/>
          <w:sz w:val="24"/>
          <w:szCs w:val="24"/>
        </w:rPr>
        <w:t xml:space="preserve"> по</w:t>
      </w:r>
      <w:r w:rsidR="00E30829" w:rsidRPr="00EF1F2D">
        <w:rPr>
          <w:rFonts w:ascii="Times New Roman" w:hAnsi="Times New Roman" w:cs="Times New Roman"/>
          <w:sz w:val="24"/>
          <w:szCs w:val="24"/>
        </w:rPr>
        <w:t xml:space="preserve"> </w:t>
      </w:r>
      <w:r w:rsidRPr="00EF1F2D"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программе дошкольного образования только с</w:t>
      </w:r>
      <w:r w:rsidR="00626EDD" w:rsidRPr="00EF1F2D">
        <w:rPr>
          <w:rFonts w:ascii="Times New Roman" w:hAnsi="Times New Roman" w:cs="Times New Roman"/>
          <w:sz w:val="24"/>
          <w:szCs w:val="24"/>
        </w:rPr>
        <w:t xml:space="preserve"> </w:t>
      </w:r>
      <w:r w:rsidRPr="00EF1F2D">
        <w:rPr>
          <w:rFonts w:ascii="Times New Roman" w:hAnsi="Times New Roman" w:cs="Times New Roman"/>
          <w:sz w:val="24"/>
          <w:szCs w:val="24"/>
        </w:rPr>
        <w:t>согласия родителей (законных представителей) и на основании рекомендаций</w:t>
      </w:r>
      <w:r w:rsidR="00E30829" w:rsidRPr="00EF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2D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EF1F2D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в дошкольные группы осуществляется в течение всего календарного года при</w:t>
      </w:r>
      <w:r w:rsidR="00E30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наличии свободных мест;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детей, впервые поступивших в образовательное учреждение, осуществляется на</w:t>
      </w:r>
      <w:r w:rsidR="00E30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основании медицинского заключения.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4.4.Списки детей, которым предоставлены места в структурном подразделении  </w:t>
      </w:r>
      <w:r w:rsidR="00637F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детский</w:t>
      </w:r>
      <w:r w:rsidR="00E30829">
        <w:rPr>
          <w:rFonts w:ascii="Times New Roman" w:hAnsi="Times New Roman" w:cs="Times New Roman"/>
          <w:sz w:val="24"/>
          <w:szCs w:val="24"/>
        </w:rPr>
        <w:t xml:space="preserve"> </w:t>
      </w:r>
      <w:r w:rsidR="00637F9D">
        <w:rPr>
          <w:rFonts w:ascii="Times New Roman" w:hAnsi="Times New Roman" w:cs="Times New Roman"/>
          <w:sz w:val="24"/>
          <w:szCs w:val="24"/>
        </w:rPr>
        <w:t xml:space="preserve">сад» </w:t>
      </w:r>
      <w:r>
        <w:rPr>
          <w:rFonts w:ascii="Times New Roman" w:hAnsi="Times New Roman" w:cs="Times New Roman"/>
          <w:sz w:val="24"/>
          <w:szCs w:val="24"/>
        </w:rPr>
        <w:t>утверждаются руководителем муниципального органа управления образования.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При приеме воспитанника в структурное подразделение  </w:t>
      </w:r>
      <w:r w:rsidR="00637F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="00637F9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последнее</w:t>
      </w:r>
      <w:r w:rsidR="00E30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обязано ознакомить его родителей (законных представителей) с Уставом, лицензией на</w:t>
      </w:r>
      <w:r w:rsidR="00E308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основной общеобразовательной</w:t>
      </w:r>
      <w:r w:rsidR="00E30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программой дошкольного образования, реализуемой в структурном подразделении </w:t>
      </w:r>
      <w:r w:rsidR="00637F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="00637F9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и другими документами, регламентирующими организацию</w:t>
      </w:r>
      <w:r w:rsidR="00E30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4.6. Отношения между дошкольным образовательным учреждением и родителями</w:t>
      </w:r>
      <w:r w:rsidR="00E30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(законными представителями) регулируются договором между ними, который не может</w:t>
      </w:r>
      <w:r w:rsidR="00E30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ограничивать установленные законом права сторон.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Воспитанники могут быть отчислены: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заявлению родителей (законных представителей);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 достижением воспитанниками возраста, необходимого для обучения в</w:t>
      </w:r>
      <w:r w:rsidR="00E30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общеобразовательных учреждениях, реализующих программы начального общего</w:t>
      </w:r>
      <w:r w:rsidR="00E30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медицинским показаниям;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Права и обязанности участников образовательного процесса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5.1.Участниками образовательного процесса являются воспитанники, педагогические</w:t>
      </w:r>
      <w:r w:rsidR="00626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работники и родители (законные представители).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5.2.Отношения ребенка и персонала структурного подразделения  </w:t>
      </w:r>
      <w:r w:rsidR="00637F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детского сада</w:t>
      </w:r>
      <w:r w:rsidR="00637F9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строятся</w:t>
      </w:r>
      <w:r w:rsidR="00626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основе сотрудничества, уважения личности ребенка и предоставления ему свободы</w:t>
      </w:r>
      <w:r w:rsidR="00626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 в соответствии с индивидуальными особенностями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5.3.Воспитанники имеют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бесплатного и качественного дошкольного образования в соответствии с</w:t>
      </w:r>
      <w:r w:rsidR="00626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 государственным стандартом;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творческих способностей и интересов;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защиту от всех форм физического и психического насилия;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в условиях, гарантирующих охрану и укрепление здоровья;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пользование игровым оборудованием, играми, игрушками, учебными пособиями.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5.4.Родители (законные представители) имеют право: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защищать законные права и интересы детей;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управлении образовательной организацией в формах, определенных</w:t>
      </w:r>
      <w:r w:rsidR="00626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Уставом школы;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уважительного отношения к ребенку, заслушивать отчеты директора школы,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педагогов в порядке и формах, определенных уставом Школы;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 с ходом и содержанием образовательного процесса;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 с Уставом МОУ «</w:t>
      </w:r>
      <w:proofErr w:type="spellStart"/>
      <w:r w:rsidR="00626EDD">
        <w:rPr>
          <w:rFonts w:ascii="Times New Roman" w:hAnsi="Times New Roman" w:cs="Times New Roman"/>
          <w:sz w:val="24"/>
          <w:szCs w:val="24"/>
        </w:rPr>
        <w:t>Разуменская</w:t>
      </w:r>
      <w:proofErr w:type="spellEnd"/>
      <w:r w:rsidR="00626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</w:t>
      </w:r>
      <w:r w:rsidR="00626E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», настоящим Положением и другими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документами, регламентирующими образовательный процесс;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получение компенсации части родительской платы за содержание ребенка в</w:t>
      </w:r>
      <w:r w:rsidR="00626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структурном подразделении  </w:t>
      </w:r>
      <w:r w:rsidR="00637F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детском саду</w:t>
      </w:r>
      <w:r w:rsidR="00637F9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администрацией</w:t>
      </w:r>
      <w:r w:rsidR="00626EDD">
        <w:rPr>
          <w:rFonts w:ascii="Times New Roman" w:hAnsi="Times New Roman" w:cs="Times New Roman"/>
          <w:sz w:val="24"/>
          <w:szCs w:val="24"/>
        </w:rPr>
        <w:t xml:space="preserve"> Белгородского </w:t>
      </w:r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Родители (законные представители) имеют право обратиться с письменным</w:t>
      </w:r>
      <w:r w:rsidR="00626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обращением к директору школы, который обязан в течение 30-дневного срока дать</w:t>
      </w:r>
      <w:r w:rsidR="00626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мотивированный письменный ответ по существу.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Родители (законные представители) обязаны: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заложить основы физического, нравственного и интеллектуального развития личности</w:t>
      </w:r>
      <w:r w:rsidR="00637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 в раннем детском возрасте;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требования Устава школы и настоящего Положения;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обучении ребенка, в</w:t>
      </w:r>
      <w:r w:rsidR="00637F9D">
        <w:rPr>
          <w:rFonts w:ascii="Times New Roman" w:hAnsi="Times New Roman" w:cs="Times New Roman"/>
          <w:sz w:val="24"/>
          <w:szCs w:val="24"/>
        </w:rPr>
        <w:t>ыполнять рекомендации педагогов;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вносить плату за содержание ребенка.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Иные права и обязанности родителей (законных представителей) могут быть</w:t>
      </w:r>
      <w:r w:rsidR="00626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предусмотрены в договоре</w:t>
      </w:r>
      <w:r w:rsidR="00637F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Для ведения образовательного процесса образовательное учреждение нанимает на</w:t>
      </w:r>
      <w:r w:rsidR="00626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основании трудовых договоров педагогические кадры соответствующей квалификации.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труда педагогических работников осуществляется в соответствии с Положением,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утверждаемым руководителем учреждения.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5.9.На педагогические должност</w:t>
      </w:r>
      <w:r w:rsidR="00637F9D">
        <w:rPr>
          <w:rFonts w:ascii="Times New Roman" w:hAnsi="Times New Roman" w:cs="Times New Roman"/>
          <w:sz w:val="24"/>
          <w:szCs w:val="24"/>
        </w:rPr>
        <w:t>и в структурное подразделение  «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="00637F9D">
        <w:rPr>
          <w:rFonts w:ascii="Times New Roman" w:hAnsi="Times New Roman" w:cs="Times New Roman"/>
          <w:sz w:val="24"/>
          <w:szCs w:val="24"/>
        </w:rPr>
        <w:t>»</w:t>
      </w:r>
      <w:r w:rsidR="00626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приглашаются работники, имеющие необходимую профессиональную педагогическую</w:t>
      </w:r>
      <w:r w:rsidR="00626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квалификацию, соответствующую требованиям квалификационной характеристики по</w:t>
      </w:r>
      <w:r w:rsidR="00626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должности и полученной специальности, подтвержденную документами об образовании.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поступления на педагогическую работу в образовательное учреждение обязательны</w:t>
      </w:r>
      <w:proofErr w:type="gramEnd"/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или другой документ, удостоверяющий личность;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трудовая книжка, за исключением случаев, когда трудовой договор заключается впервые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работник поступает на работу на условиях совместительства;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страховое свидетельство государственного пенсионного страхования;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воинского учета - для военнообязанных и лиц, подлежащих призыву на</w:t>
      </w:r>
      <w:r w:rsidR="00637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военную службу;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документы об образовании, о квалификации или наличии специальных знаний </w:t>
      </w:r>
      <w:r w:rsidR="00637F9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r w:rsidR="00637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поступлении на работу, требующую специальных знаний, квалификации или подготовки;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 наличии (отсутствии) судимости и (или) факта уголовного преследования,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либо о прекращении уголовного преследования по реабилитирующим основаниям.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Поступающие по совместительству вместо трудовой книжки предъявляют справку с места</w:t>
      </w:r>
      <w:proofErr w:type="gramEnd"/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работы с указанием должности и графика работы.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К педагогической деятельности в структурном подразделении  </w:t>
      </w:r>
      <w:r w:rsidR="00637F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="00637F9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допускаются лица: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имевшие судимость, подвергающиеся или подвергавшиеся уголовному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преследованию (за исключением лиц, уголовное преследование которых прекращено по</w:t>
      </w:r>
      <w:proofErr w:type="gramEnd"/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реабилитирующим основаниям) за преступления против жизни и здоровья, свободы, чести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 достоинства личности (за исключением незаконного помещения в психиатрический</w:t>
      </w:r>
      <w:proofErr w:type="gramEnd"/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стационар, клеветы и оскорбления), половой неприкосновенности и половой свободы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личности, против семьи и несовершеннолетних, здоровья населения и общественной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нравственности, а так же против общественной безопасности; имеющие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неснятую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непогашенную судимость за тяжкие и особо тяжкие преступления, признанные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недееспособными в установленном федеральном законе порядке, имеющие заболевания,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перечнем, утвержденным федеральным органом исполнительной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функции по выработке государственной политики и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здравоохранения, социального развития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труда и защиты прав потребителей. Перечень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медицинских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противопоказаний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Федерации.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Педагогические работники имеют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работу, отвечающую его профессиональной подготовке и квалификации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заключенным трудовым договором;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гарантии и льготы педагогическим работникам, установленные</w:t>
      </w:r>
      <w:r w:rsidR="00626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защиту своей профессиональной чести и достоинства;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свободу выбора и использования методик обучения и воспитания, учебных пособий и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материалов;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повышение квалификации.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5.12.Педагогические работники структурн</w:t>
      </w:r>
      <w:r w:rsidR="00637F9D">
        <w:rPr>
          <w:rFonts w:ascii="Times New Roman" w:hAnsi="Times New Roman" w:cs="Times New Roman"/>
          <w:sz w:val="24"/>
          <w:szCs w:val="24"/>
        </w:rPr>
        <w:t xml:space="preserve">ого подразделения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F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="00637F9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требования настоящего Положения, должностные инструкции и другие</w:t>
      </w:r>
      <w:r w:rsidR="00626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локальные акты образовательного учреждения;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честно и добросовестно;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дисциплину труда;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каждого ребенка в период нахождения его в</w:t>
      </w:r>
      <w:r w:rsidR="00626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структурном подразделении – детский сад;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требования техники безопасности и охраны труда, производственной</w:t>
      </w:r>
      <w:r w:rsidR="00626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санитарии, гигиены, противопожарной безопасности, предусмотренные</w:t>
      </w:r>
      <w:r w:rsidR="00626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соответствующими правилами и инструкциями;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всегда внимательными и вежливыми с детьми и родителями.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 Другие права и обязанности педагогических работников, а также права и</w:t>
      </w:r>
      <w:r w:rsidR="00626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обязанности иных работников структурного подразделения – детского сада определяются</w:t>
      </w:r>
      <w:r w:rsidR="00626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законодательством, нормативными актами федерального, областного и муниципального</w:t>
      </w:r>
      <w:r w:rsidR="00626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уровней и локальными актами школы.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Финансирование деятельности структурного подразделения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Финансирование деятельности структурного подразделения  </w:t>
      </w:r>
      <w:r w:rsidR="00637F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="00637F9D">
        <w:rPr>
          <w:rFonts w:ascii="Times New Roman" w:hAnsi="Times New Roman" w:cs="Times New Roman"/>
          <w:sz w:val="24"/>
          <w:szCs w:val="24"/>
        </w:rPr>
        <w:t>»</w:t>
      </w:r>
      <w:r w:rsidR="00626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 Учредителем.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Финансовые средства образуются из средств бюджетного финансирования согласно</w:t>
      </w:r>
      <w:r w:rsidR="00626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установленному нормативу затрат на содержание детей в дошкольных учреждениях, из</w:t>
      </w:r>
      <w:r w:rsidR="00626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родительской платы за содержание ребенка, а также других источников в соответствии с</w:t>
      </w:r>
      <w:r w:rsidR="00626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действующим законодательством РФ.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6.3. Норматив бюджетного финансирования исчисляется исходя из наполняемости групп.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необходимых условий и средств возможно комплектование группы с</w:t>
      </w:r>
      <w:r w:rsidR="00626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меньшей наполняемостью.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Размер родительской платы за содержание ребенка устанавливается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законодательством и актами органов местного самоуправления.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7. Управление структурным подразделением  </w:t>
      </w:r>
      <w:r w:rsidR="00637F9D">
        <w:rPr>
          <w:rFonts w:ascii="Times New Roman,Bold" w:hAnsi="Times New Roman,Bold" w:cs="Times New Roman,Bold"/>
          <w:b/>
          <w:bCs/>
          <w:sz w:val="24"/>
          <w:szCs w:val="24"/>
        </w:rPr>
        <w:t>«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детский сад</w:t>
      </w:r>
      <w:r w:rsidR="00637F9D">
        <w:rPr>
          <w:rFonts w:ascii="Times New Roman,Bold" w:hAnsi="Times New Roman,Bold" w:cs="Times New Roman,Bold"/>
          <w:b/>
          <w:bCs/>
          <w:sz w:val="24"/>
          <w:szCs w:val="24"/>
        </w:rPr>
        <w:t>»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Непосредственное управление структурным подразделением </w:t>
      </w:r>
      <w:r w:rsidR="00637F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="00637F9D">
        <w:rPr>
          <w:rFonts w:ascii="Times New Roman" w:hAnsi="Times New Roman" w:cs="Times New Roman"/>
          <w:sz w:val="24"/>
          <w:szCs w:val="24"/>
        </w:rPr>
        <w:t>»</w:t>
      </w:r>
      <w:r w:rsidR="00626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 директор школы.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Директор школы: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несет ответственность перед Учредителем за деятельность структурного подразделения </w:t>
      </w:r>
      <w:r w:rsidR="00637F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детского сада</w:t>
      </w:r>
      <w:r w:rsidR="00637F9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распоряжается имуществом структурного подразделения в порядке определенном</w:t>
      </w:r>
      <w:r w:rsidR="00637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законодательством и Уставом школы;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подбор на работу и расстановку кадров педагогического и обслуживающего</w:t>
      </w:r>
      <w:r w:rsidR="00637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персонала;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издает приказы согласно своей компетенции;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 штатное расписание в пределах выделенных средств фонда оплаты труда и</w:t>
      </w:r>
      <w:r w:rsidR="00637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распределяет должностные обязанности;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проведение тарификации и аттестации педагогических работников</w:t>
      </w:r>
      <w:r w:rsidR="00637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структурного подразделения  </w:t>
      </w:r>
      <w:r w:rsidR="00637F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детского сада</w:t>
      </w:r>
      <w:r w:rsidR="00637F9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увольняет, поощряет и налагает взыскания на работников структурного подразделения </w:t>
      </w:r>
      <w:r w:rsidR="00637F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детского сада</w:t>
      </w:r>
      <w:r w:rsidR="00637F9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создает условия для работы педагогических работников и обслуживающего персонала;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взаимосвязь с родителями, общественными организациями и другими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="00626EDD">
        <w:rPr>
          <w:rFonts w:ascii="Times New Roman" w:hAnsi="Times New Roman" w:cs="Times New Roman"/>
          <w:sz w:val="24"/>
          <w:szCs w:val="24"/>
        </w:rPr>
        <w:t>поселка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дошкольного воспитания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предоставляет Учредителю отчеты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деятельности детского сада, представляет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бухгалтерскую и статистическую отчетность в </w:t>
      </w:r>
      <w:r w:rsidR="00637F9D">
        <w:rPr>
          <w:rFonts w:ascii="Times New Roman" w:hAnsi="Times New Roman" w:cs="Times New Roman"/>
          <w:sz w:val="24"/>
          <w:szCs w:val="24"/>
        </w:rPr>
        <w:t>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органы, определенные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Директор школы имеет право: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-участвовать в заседании педагогического совета детского сада;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-получать полную информацию о деятельности детского сада;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-отчеты о деятельности детского сада.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7.4.Директор школы обязан: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наделять имуществом структурное подразделение </w:t>
      </w:r>
      <w:r w:rsidR="00637F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="00637F9D">
        <w:rPr>
          <w:rFonts w:ascii="Times New Roman" w:hAnsi="Times New Roman" w:cs="Times New Roman"/>
          <w:sz w:val="24"/>
          <w:szCs w:val="24"/>
        </w:rPr>
        <w:t>»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финансировать на основе государственных нормативов, в расчете на одного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воспитанника в соответствии с видом категории структурного подразделения.</w:t>
      </w:r>
    </w:p>
    <w:p w:rsidR="00205799" w:rsidRPr="00637F9D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7F9D">
        <w:rPr>
          <w:rFonts w:ascii="Times New Roman" w:hAnsi="Times New Roman" w:cs="Times New Roman"/>
          <w:b/>
          <w:sz w:val="28"/>
          <w:szCs w:val="28"/>
        </w:rPr>
        <w:t>8. Локальные акты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8.1.По вопросам деятельнос</w:t>
      </w:r>
      <w:r w:rsidR="00637F9D">
        <w:rPr>
          <w:rFonts w:ascii="Times New Roman" w:hAnsi="Times New Roman" w:cs="Times New Roman"/>
          <w:sz w:val="24"/>
          <w:szCs w:val="24"/>
        </w:rPr>
        <w:t>ти структурного подразделения  «</w:t>
      </w:r>
      <w:r>
        <w:rPr>
          <w:rFonts w:ascii="Times New Roman" w:hAnsi="Times New Roman" w:cs="Times New Roman"/>
          <w:sz w:val="24"/>
          <w:szCs w:val="24"/>
        </w:rPr>
        <w:t>детского сада</w:t>
      </w:r>
      <w:r w:rsidR="00637F9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издаются</w:t>
      </w:r>
      <w:r w:rsidR="00637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виды локальных нормативных актов: приказы нормативного характера,</w:t>
      </w:r>
      <w:r w:rsidR="00637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положения, правила, инструкции, регламенты и т.п.</w:t>
      </w:r>
    </w:p>
    <w:p w:rsidR="00205799" w:rsidRDefault="00205799" w:rsidP="0020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Указанный перечень видов локальных нормативных актов не является исчерпывающим,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F7493" w:rsidRPr="009F7493" w:rsidRDefault="00205799" w:rsidP="00626E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зависимости от конкретных условий деятельности могут приниматься иные локальные</w:t>
      </w:r>
      <w:r w:rsidR="00626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нормативные акты.</w:t>
      </w:r>
    </w:p>
    <w:sectPr w:rsidR="009F7493" w:rsidRPr="009F7493" w:rsidSect="006C1DE7">
      <w:pgSz w:w="11906" w:h="16838" w:code="9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71B9"/>
    <w:rsid w:val="00205799"/>
    <w:rsid w:val="002871B9"/>
    <w:rsid w:val="00384301"/>
    <w:rsid w:val="003B5585"/>
    <w:rsid w:val="003F00AA"/>
    <w:rsid w:val="00414B28"/>
    <w:rsid w:val="00472C89"/>
    <w:rsid w:val="004C44D2"/>
    <w:rsid w:val="005D4503"/>
    <w:rsid w:val="00626EDD"/>
    <w:rsid w:val="00637F9D"/>
    <w:rsid w:val="00672EE5"/>
    <w:rsid w:val="006C1DE7"/>
    <w:rsid w:val="00772C7A"/>
    <w:rsid w:val="0091064C"/>
    <w:rsid w:val="009F7493"/>
    <w:rsid w:val="00A938A7"/>
    <w:rsid w:val="00B70C95"/>
    <w:rsid w:val="00BF546B"/>
    <w:rsid w:val="00C53FFA"/>
    <w:rsid w:val="00C65323"/>
    <w:rsid w:val="00DC07F8"/>
    <w:rsid w:val="00E30829"/>
    <w:rsid w:val="00E46A5A"/>
    <w:rsid w:val="00EA649E"/>
    <w:rsid w:val="00EB2E5F"/>
    <w:rsid w:val="00EE600F"/>
    <w:rsid w:val="00EF0267"/>
    <w:rsid w:val="00EF1F2D"/>
    <w:rsid w:val="00F9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3FFA"/>
  </w:style>
  <w:style w:type="paragraph" w:styleId="a3">
    <w:name w:val="Balloon Text"/>
    <w:basedOn w:val="a"/>
    <w:link w:val="a4"/>
    <w:uiPriority w:val="99"/>
    <w:semiHidden/>
    <w:unhideWhenUsed/>
    <w:rsid w:val="0020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79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0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styleId="a6">
    <w:name w:val="Emphasis"/>
    <w:basedOn w:val="a0"/>
    <w:uiPriority w:val="20"/>
    <w:qFormat/>
    <w:rsid w:val="00205799"/>
    <w:rPr>
      <w:rFonts w:ascii="Times New Roman" w:hAnsi="Times New Roman" w:cs="Times New Roman" w:hint="default"/>
      <w:i/>
      <w:iCs/>
    </w:rPr>
  </w:style>
  <w:style w:type="paragraph" w:styleId="a7">
    <w:name w:val="List Paragraph"/>
    <w:basedOn w:val="a"/>
    <w:uiPriority w:val="34"/>
    <w:qFormat/>
    <w:rsid w:val="00C65323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910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A73D1-29BB-4731-B595-64677B2E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3318</Words>
  <Characters>18914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</cp:lastModifiedBy>
  <cp:revision>7</cp:revision>
  <cp:lastPrinted>2017-11-07T09:42:00Z</cp:lastPrinted>
  <dcterms:created xsi:type="dcterms:W3CDTF">2016-12-31T18:55:00Z</dcterms:created>
  <dcterms:modified xsi:type="dcterms:W3CDTF">2017-11-07T11:07:00Z</dcterms:modified>
</cp:coreProperties>
</file>